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C1" w:rsidRDefault="007A53C1" w:rsidP="007A53C1">
      <w:pPr>
        <w:tabs>
          <w:tab w:val="center" w:pos="1980"/>
          <w:tab w:val="center" w:pos="7020"/>
        </w:tabs>
        <w:ind w:left="142" w:hanging="142"/>
        <w:outlineLvl w:val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Příloha č. 1 Smlouvy o poskytnutí dotac</w:t>
      </w:r>
      <w:r w:rsidR="006A47A6">
        <w:rPr>
          <w:sz w:val="20"/>
          <w:szCs w:val="20"/>
        </w:rPr>
        <w:t>e z rozpočtu Obce Moravské Knínice</w:t>
      </w:r>
      <w:r>
        <w:rPr>
          <w:sz w:val="20"/>
          <w:szCs w:val="20"/>
        </w:rPr>
        <w:t>: Finanční vyúčtování  projektu - vzor</w:t>
      </w:r>
    </w:p>
    <w:tbl>
      <w:tblPr>
        <w:tblW w:w="980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182"/>
        <w:gridCol w:w="83"/>
        <w:gridCol w:w="1098"/>
        <w:gridCol w:w="1180"/>
        <w:gridCol w:w="446"/>
        <w:gridCol w:w="735"/>
        <w:gridCol w:w="528"/>
        <w:gridCol w:w="652"/>
        <w:gridCol w:w="1180"/>
        <w:gridCol w:w="1180"/>
        <w:gridCol w:w="1103"/>
        <w:gridCol w:w="80"/>
        <w:gridCol w:w="218"/>
      </w:tblGrid>
      <w:tr w:rsidR="007A53C1" w:rsidTr="007F72DB">
        <w:trPr>
          <w:gridBefore w:val="1"/>
          <w:gridAfter w:val="1"/>
          <w:wBefore w:w="142" w:type="dxa"/>
          <w:wAfter w:w="218" w:type="dxa"/>
          <w:trHeight w:val="585"/>
          <w:jc w:val="right"/>
        </w:trPr>
        <w:tc>
          <w:tcPr>
            <w:tcW w:w="1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53C1" w:rsidRDefault="007A53C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A53C1" w:rsidRDefault="007A53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Finanční </w:t>
            </w:r>
            <w:proofErr w:type="gramStart"/>
            <w:r>
              <w:rPr>
                <w:b/>
                <w:bCs/>
                <w:u w:val="single"/>
              </w:rPr>
              <w:t>vyúčtování  projektu</w:t>
            </w:r>
            <w:proofErr w:type="gramEnd"/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</w:t>
            </w:r>
          </w:p>
          <w:p w:rsidR="007A53C1" w:rsidRDefault="007A53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 w:rsidP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:rsidR="007A53C1" w:rsidRDefault="007A53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:rsidR="007A53C1" w:rsidRDefault="007A53C1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dotačního programu</w:t>
            </w:r>
            <w:r w:rsidR="007F72DB">
              <w:rPr>
                <w:b/>
                <w:bCs/>
                <w:sz w:val="20"/>
                <w:szCs w:val="20"/>
              </w:rPr>
              <w:t xml:space="preserve"> *)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 w:rsidP="007A53C1">
            <w:pPr>
              <w:jc w:val="left"/>
              <w:rPr>
                <w:sz w:val="20"/>
                <w:szCs w:val="20"/>
              </w:rPr>
            </w:pPr>
          </w:p>
        </w:tc>
      </w:tr>
      <w:tr w:rsidR="007F72DB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2DB" w:rsidRDefault="007F7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Individuální dotace *)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2DB" w:rsidRDefault="007F72DB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F72DB" w:rsidRDefault="007F72DB" w:rsidP="007A53C1">
            <w:pPr>
              <w:jc w:val="left"/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výdaje na </w:t>
            </w:r>
            <w:r>
              <w:rPr>
                <w:rFonts w:cs="Arial"/>
                <w:b/>
                <w:sz w:val="20"/>
              </w:rPr>
              <w:t>projekt</w:t>
            </w:r>
          </w:p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 w:rsidP="00C45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Výše dotace z rozpočtu </w:t>
            </w:r>
            <w:r w:rsidR="00C450F2">
              <w:rPr>
                <w:b/>
                <w:bCs/>
                <w:sz w:val="20"/>
                <w:szCs w:val="20"/>
              </w:rPr>
              <w:t xml:space="preserve">obce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dotace vráceno</w:t>
            </w:r>
          </w:p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 w:rsidP="00C45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Prostředky vráceny na účet </w:t>
            </w:r>
            <w:r w:rsidR="00C450F2">
              <w:rPr>
                <w:b/>
                <w:bCs/>
                <w:sz w:val="20"/>
                <w:szCs w:val="20"/>
              </w:rPr>
              <w:t>obce</w:t>
            </w:r>
            <w:r>
              <w:rPr>
                <w:b/>
                <w:bCs/>
                <w:sz w:val="20"/>
                <w:szCs w:val="20"/>
              </w:rPr>
              <w:t xml:space="preserve"> dne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odpovědná za vyúčtování dotace</w:t>
            </w:r>
          </w:p>
          <w:p w:rsidR="007A53C1" w:rsidRDefault="007A53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582"/>
          <w:jc w:val="right"/>
        </w:trPr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53C1" w:rsidRDefault="007A53C1">
            <w:pPr>
              <w:rPr>
                <w:b/>
              </w:rPr>
            </w:pPr>
          </w:p>
        </w:tc>
        <w:tc>
          <w:tcPr>
            <w:tcW w:w="81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7A53C1" w:rsidRDefault="007A53C1">
            <w:pPr>
              <w:rPr>
                <w:b/>
              </w:rPr>
            </w:pPr>
            <w:r>
              <w:rPr>
                <w:b/>
              </w:rPr>
              <w:t xml:space="preserve">Soupis dokladů vztahujících se k realizaci </w:t>
            </w:r>
            <w:r>
              <w:rPr>
                <w:b/>
                <w:bCs/>
              </w:rPr>
              <w:t>projektu</w:t>
            </w:r>
          </w:p>
        </w:tc>
      </w:tr>
      <w:tr w:rsidR="007A53C1" w:rsidTr="007F72DB">
        <w:trPr>
          <w:trHeight w:val="866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platby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F0295" w:rsidRDefault="007F0295" w:rsidP="007F0295">
            <w:pPr>
              <w:rPr>
                <w:sz w:val="20"/>
                <w:szCs w:val="20"/>
              </w:rPr>
            </w:pPr>
          </w:p>
          <w:p w:rsidR="007F0295" w:rsidRDefault="007F0295" w:rsidP="007F0295">
            <w:pPr>
              <w:rPr>
                <w:sz w:val="20"/>
                <w:szCs w:val="20"/>
              </w:rPr>
            </w:pPr>
          </w:p>
          <w:p w:rsidR="007F0295" w:rsidRDefault="007F0295" w:rsidP="007F0295">
            <w:pPr>
              <w:rPr>
                <w:sz w:val="20"/>
                <w:szCs w:val="20"/>
              </w:rPr>
            </w:pPr>
          </w:p>
          <w:p w:rsidR="007A53C1" w:rsidRDefault="007F0295" w:rsidP="007F0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Moravských Knínicích</w:t>
            </w:r>
            <w:r w:rsidR="007A53C1">
              <w:rPr>
                <w:sz w:val="20"/>
                <w:szCs w:val="20"/>
              </w:rPr>
              <w:t xml:space="preserve"> </w:t>
            </w:r>
            <w:proofErr w:type="gramStart"/>
            <w:r w:rsidR="007A53C1">
              <w:rPr>
                <w:sz w:val="20"/>
                <w:szCs w:val="20"/>
              </w:rPr>
              <w:t>dne ..........................................</w:t>
            </w:r>
            <w:proofErr w:type="gramEnd"/>
          </w:p>
          <w:p w:rsidR="007F0295" w:rsidRDefault="007F0295" w:rsidP="007F0295">
            <w:pPr>
              <w:rPr>
                <w:sz w:val="20"/>
                <w:szCs w:val="20"/>
              </w:rPr>
            </w:pP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A53C1" w:rsidRDefault="007A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Název/obchodní firma a podpis příjemce, resp. osoby oprávněné jednat za příjemce nebo jeho jménem (příp. též otisk razítka): </w:t>
            </w: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A53C1" w:rsidRDefault="007A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509"/>
        </w:trPr>
        <w:tc>
          <w:tcPr>
            <w:tcW w:w="9509" w:type="dxa"/>
            <w:gridSpan w:val="12"/>
            <w:vAlign w:val="bottom"/>
            <w:hideMark/>
          </w:tcPr>
          <w:p w:rsidR="007F0295" w:rsidRDefault="007F0295">
            <w:pPr>
              <w:rPr>
                <w:b/>
                <w:bCs/>
                <w:sz w:val="20"/>
                <w:szCs w:val="20"/>
              </w:rPr>
            </w:pPr>
          </w:p>
          <w:p w:rsidR="007F0295" w:rsidRDefault="007F0295">
            <w:pPr>
              <w:rPr>
                <w:b/>
                <w:bCs/>
                <w:sz w:val="20"/>
                <w:szCs w:val="20"/>
              </w:rPr>
            </w:pPr>
          </w:p>
          <w:p w:rsidR="007A53C1" w:rsidRDefault="007A53C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7A53C1" w:rsidRDefault="007A53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ve znění pozdějších předpisů, uvede rovněž celkové výdaje včetně DPH.</w:t>
            </w:r>
          </w:p>
          <w:p w:rsidR="007A53C1" w:rsidRDefault="007A53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ve znění pozdějších předpisů, bude částka uvedena bez DPH.</w:t>
            </w:r>
          </w:p>
          <w:p w:rsidR="007F72DB" w:rsidRDefault="007F72DB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*) nehodící se škrtněte</w:t>
            </w:r>
          </w:p>
        </w:tc>
      </w:tr>
    </w:tbl>
    <w:p w:rsidR="007A53C1" w:rsidRDefault="007A53C1" w:rsidP="007A53C1">
      <w:pPr>
        <w:keepNext/>
        <w:tabs>
          <w:tab w:val="center" w:pos="1980"/>
          <w:tab w:val="center" w:pos="7020"/>
        </w:tabs>
      </w:pPr>
    </w:p>
    <w:p w:rsidR="00380FD8" w:rsidRDefault="00380FD8"/>
    <w:sectPr w:rsidR="00380FD8" w:rsidSect="007A53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C1"/>
    <w:rsid w:val="000A6031"/>
    <w:rsid w:val="0025432E"/>
    <w:rsid w:val="002A78C4"/>
    <w:rsid w:val="00380FD8"/>
    <w:rsid w:val="0045459B"/>
    <w:rsid w:val="006555DC"/>
    <w:rsid w:val="006A47A6"/>
    <w:rsid w:val="007A53C1"/>
    <w:rsid w:val="007F0295"/>
    <w:rsid w:val="007F72DB"/>
    <w:rsid w:val="00A60027"/>
    <w:rsid w:val="00BC0E30"/>
    <w:rsid w:val="00C450F2"/>
    <w:rsid w:val="00DE62AD"/>
    <w:rsid w:val="00EF48C3"/>
    <w:rsid w:val="00F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E175-DE7C-4966-A960-7BE92DD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3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2</cp:revision>
  <cp:lastPrinted>2015-10-15T08:02:00Z</cp:lastPrinted>
  <dcterms:created xsi:type="dcterms:W3CDTF">2017-10-13T07:43:00Z</dcterms:created>
  <dcterms:modified xsi:type="dcterms:W3CDTF">2017-10-13T07:43:00Z</dcterms:modified>
</cp:coreProperties>
</file>