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60367" w14:textId="0439E93F" w:rsidR="00DB240F" w:rsidRDefault="00712AFB" w:rsidP="00C0187F">
      <w:pPr>
        <w:spacing w:after="80" w:line="240" w:lineRule="auto"/>
        <w:sectPr w:rsidR="00DB240F" w:rsidSect="00D47400">
          <w:footerReference w:type="default" r:id="rId8"/>
          <w:pgSz w:w="8675" w:h="12474"/>
          <w:pgMar w:top="0" w:right="0" w:bottom="0" w:left="0" w:header="340" w:footer="283" w:gutter="0"/>
          <w:cols w:space="708"/>
          <w:titlePg/>
          <w:docGrid w:linePitch="360"/>
        </w:sectPr>
      </w:pPr>
      <w:r>
        <w:rPr>
          <w:noProof/>
        </w:rPr>
        <w:drawing>
          <wp:inline distT="0" distB="0" distL="0" distR="0" wp14:anchorId="3CB5CD42" wp14:editId="3F8DDDD0">
            <wp:extent cx="5483860" cy="7920990"/>
            <wp:effectExtent l="0" t="0" r="2540" b="3810"/>
            <wp:docPr id="3195608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60812" name="Obrázek 319560812"/>
                    <pic:cNvPicPr/>
                  </pic:nvPicPr>
                  <pic:blipFill>
                    <a:blip r:embed="rId9">
                      <a:extLst>
                        <a:ext uri="{28A0092B-C50C-407E-A947-70E740481C1C}">
                          <a14:useLocalDpi xmlns:a14="http://schemas.microsoft.com/office/drawing/2010/main" val="0"/>
                        </a:ext>
                      </a:extLst>
                    </a:blip>
                    <a:stretch>
                      <a:fillRect/>
                    </a:stretch>
                  </pic:blipFill>
                  <pic:spPr>
                    <a:xfrm>
                      <a:off x="0" y="0"/>
                      <a:ext cx="5483860" cy="7920990"/>
                    </a:xfrm>
                    <a:prstGeom prst="rect">
                      <a:avLst/>
                    </a:prstGeom>
                  </pic:spPr>
                </pic:pic>
              </a:graphicData>
            </a:graphic>
          </wp:inline>
        </w:drawing>
      </w:r>
    </w:p>
    <w:p w14:paraId="37959DFC" w14:textId="466BA857" w:rsidR="00794D92" w:rsidRDefault="0037523F" w:rsidP="00794D92">
      <w:pPr>
        <w:pStyle w:val="Normlnweb"/>
        <w:spacing w:before="0" w:beforeAutospacing="0" w:after="80" w:afterAutospacing="0"/>
        <w:jc w:val="both"/>
        <w:textAlignment w:val="baseline"/>
        <w:rPr>
          <w:rFonts w:ascii="Arial" w:hAnsi="Arial" w:cs="Arial"/>
          <w:i/>
          <w:iCs/>
          <w:color w:val="000000"/>
          <w:sz w:val="16"/>
          <w:szCs w:val="16"/>
        </w:rPr>
      </w:pPr>
      <w:r>
        <w:rPr>
          <w:noProof/>
        </w:rPr>
        <w:lastRenderedPageBreak/>
        <w:drawing>
          <wp:anchor distT="0" distB="0" distL="114300" distR="114300" simplePos="0" relativeHeight="251715584" behindDoc="0" locked="0" layoutInCell="1" allowOverlap="1" wp14:anchorId="1F9BE766" wp14:editId="7BD5C380">
            <wp:simplePos x="0" y="0"/>
            <wp:positionH relativeFrom="margin">
              <wp:align>right</wp:align>
            </wp:positionH>
            <wp:positionV relativeFrom="margin">
              <wp:posOffset>3622040</wp:posOffset>
            </wp:positionV>
            <wp:extent cx="4255135" cy="2828925"/>
            <wp:effectExtent l="0" t="0" r="0" b="9525"/>
            <wp:wrapSquare wrapText="bothSides"/>
            <wp:docPr id="1984740340" name="Obrázek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30673" name="Obrázek 1" descr="A group of people posing for a photo&#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165" t="17141" r="10175" b="21106"/>
                    <a:stretch/>
                  </pic:blipFill>
                  <pic:spPr bwMode="auto">
                    <a:xfrm>
                      <a:off x="0" y="0"/>
                      <a:ext cx="4255135" cy="282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D92" w:rsidRPr="00794D92">
        <w:rPr>
          <w:i/>
          <w:iCs/>
          <w:noProof/>
          <w:sz w:val="20"/>
          <w:szCs w:val="20"/>
        </w:rPr>
        <w:drawing>
          <wp:anchor distT="0" distB="0" distL="114300" distR="114300" simplePos="0" relativeHeight="251709440" behindDoc="0" locked="0" layoutInCell="1" allowOverlap="1" wp14:anchorId="53F77EB4" wp14:editId="392D7C4F">
            <wp:simplePos x="0" y="0"/>
            <wp:positionH relativeFrom="margin">
              <wp:align>right</wp:align>
            </wp:positionH>
            <wp:positionV relativeFrom="paragraph">
              <wp:posOffset>249</wp:posOffset>
            </wp:positionV>
            <wp:extent cx="4253865" cy="3402965"/>
            <wp:effectExtent l="0" t="0" r="0" b="6985"/>
            <wp:wrapSquare wrapText="bothSides"/>
            <wp:docPr id="1489959872" name="Obrázek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lum/>
                      <a:alphaModFix/>
                    </a:blip>
                    <a:srcRect l="9227" r="6865"/>
                    <a:stretch/>
                  </pic:blipFill>
                  <pic:spPr bwMode="auto">
                    <a:xfrm>
                      <a:off x="0" y="0"/>
                      <a:ext cx="4253865" cy="340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D92" w:rsidRPr="00794D92">
        <w:rPr>
          <w:rFonts w:ascii="Arial" w:hAnsi="Arial" w:cs="Arial"/>
          <w:i/>
          <w:iCs/>
          <w:color w:val="000000"/>
          <w:sz w:val="16"/>
          <w:szCs w:val="16"/>
        </w:rPr>
        <w:t>Hrkáči v ulicích obce</w:t>
      </w:r>
    </w:p>
    <w:p w14:paraId="2050776D" w14:textId="3D6C255D" w:rsidR="00794D92" w:rsidRDefault="0037523F" w:rsidP="00794D92">
      <w:pPr>
        <w:pStyle w:val="Normlnweb"/>
        <w:spacing w:before="0" w:beforeAutospacing="0" w:after="80" w:afterAutospacing="0"/>
        <w:jc w:val="both"/>
        <w:textAlignment w:val="baseline"/>
        <w:rPr>
          <w:rFonts w:ascii="Arial" w:hAnsi="Arial" w:cs="Arial"/>
          <w:i/>
          <w:iCs/>
          <w:color w:val="000000"/>
          <w:sz w:val="18"/>
          <w:szCs w:val="18"/>
        </w:rPr>
      </w:pPr>
      <w:r w:rsidRPr="0037523F">
        <w:rPr>
          <w:rFonts w:ascii="Arial" w:hAnsi="Arial" w:cs="Arial"/>
          <w:i/>
          <w:iCs/>
          <w:color w:val="000000"/>
          <w:sz w:val="18"/>
          <w:szCs w:val="18"/>
        </w:rPr>
        <w:t>Skauti uklízí Moravské Knínice</w:t>
      </w:r>
    </w:p>
    <w:p w14:paraId="1920E71C" w14:textId="77777777" w:rsidR="0037523F" w:rsidRPr="0037523F" w:rsidRDefault="0037523F" w:rsidP="00794D92">
      <w:pPr>
        <w:pStyle w:val="Normlnweb"/>
        <w:spacing w:before="0" w:beforeAutospacing="0" w:after="80" w:afterAutospacing="0"/>
        <w:jc w:val="both"/>
        <w:textAlignment w:val="baseline"/>
        <w:rPr>
          <w:rFonts w:ascii="Arial" w:hAnsi="Arial" w:cs="Arial"/>
          <w:i/>
          <w:iCs/>
          <w:color w:val="000000"/>
          <w:sz w:val="18"/>
          <w:szCs w:val="18"/>
        </w:rPr>
      </w:pPr>
    </w:p>
    <w:p w14:paraId="1A9E803A" w14:textId="0D66156C" w:rsidR="00FC3D46" w:rsidRPr="00FC3D46" w:rsidRDefault="00FC3D46" w:rsidP="00FC3D46">
      <w:pPr>
        <w:pStyle w:val="Normlnweb"/>
        <w:shd w:val="clear" w:color="auto" w:fill="D0CECE" w:themeFill="background2" w:themeFillShade="E6"/>
        <w:spacing w:before="0" w:beforeAutospacing="0" w:after="80" w:afterAutospacing="0"/>
        <w:jc w:val="both"/>
        <w:textAlignment w:val="baseline"/>
        <w:rPr>
          <w:rFonts w:ascii="Arial" w:hAnsi="Arial" w:cs="Arial"/>
          <w:b/>
          <w:bCs/>
          <w:color w:val="000000"/>
          <w:sz w:val="20"/>
          <w:szCs w:val="20"/>
        </w:rPr>
      </w:pPr>
      <w:r w:rsidRPr="00FC3D46">
        <w:rPr>
          <w:rFonts w:ascii="Arial" w:hAnsi="Arial" w:cs="Arial"/>
          <w:b/>
          <w:bCs/>
          <w:color w:val="000000"/>
          <w:sz w:val="20"/>
          <w:szCs w:val="20"/>
        </w:rPr>
        <w:lastRenderedPageBreak/>
        <w:t>SLOVO STAROSTY OBCE</w:t>
      </w:r>
    </w:p>
    <w:p w14:paraId="79BE1597" w14:textId="77777777" w:rsidR="00676F9A" w:rsidRDefault="00676F9A" w:rsidP="00DB22C7">
      <w:pPr>
        <w:spacing w:after="80" w:line="240" w:lineRule="auto"/>
        <w:jc w:val="right"/>
        <w:rPr>
          <w:rFonts w:ascii="Arial" w:hAnsi="Arial" w:cs="Arial"/>
          <w:sz w:val="19"/>
          <w:szCs w:val="19"/>
        </w:rPr>
        <w:sectPr w:rsidR="00676F9A" w:rsidSect="00D47400">
          <w:type w:val="continuous"/>
          <w:pgSz w:w="8675" w:h="12474"/>
          <w:pgMar w:top="851" w:right="1134" w:bottom="851" w:left="851" w:header="709" w:footer="709" w:gutter="0"/>
          <w:cols w:space="170"/>
          <w:titlePg/>
          <w:docGrid w:linePitch="360"/>
        </w:sectPr>
      </w:pPr>
    </w:p>
    <w:p w14:paraId="08753650" w14:textId="77777777" w:rsidR="006643DA" w:rsidRDefault="006643DA" w:rsidP="006643DA">
      <w:pPr>
        <w:spacing w:after="80" w:line="240" w:lineRule="auto"/>
        <w:jc w:val="both"/>
        <w:rPr>
          <w:rFonts w:ascii="Arial" w:hAnsi="Arial" w:cs="Arial"/>
          <w:b/>
          <w:bCs/>
          <w:caps/>
          <w:sz w:val="18"/>
          <w:szCs w:val="18"/>
        </w:rPr>
      </w:pPr>
    </w:p>
    <w:p w14:paraId="5DD288C3" w14:textId="679485F4" w:rsidR="006643DA" w:rsidRPr="004E2318" w:rsidRDefault="00DD4071" w:rsidP="006643DA">
      <w:pPr>
        <w:spacing w:after="80" w:line="240" w:lineRule="auto"/>
        <w:jc w:val="both"/>
        <w:rPr>
          <w:rFonts w:ascii="Arial" w:hAnsi="Arial" w:cs="Arial"/>
          <w:b/>
          <w:bCs/>
          <w:caps/>
          <w:sz w:val="19"/>
          <w:szCs w:val="19"/>
        </w:rPr>
      </w:pPr>
      <w:r w:rsidRPr="004E2318">
        <w:rPr>
          <w:rFonts w:ascii="Arial" w:hAnsi="Arial" w:cs="Arial"/>
          <w:b/>
          <w:bCs/>
          <w:caps/>
          <w:sz w:val="19"/>
          <w:szCs w:val="19"/>
        </w:rPr>
        <w:t>PRŮBĚŽN</w:t>
      </w:r>
      <w:r w:rsidR="00A71A9A" w:rsidRPr="004E2318">
        <w:rPr>
          <w:rFonts w:ascii="Arial" w:hAnsi="Arial" w:cs="Arial"/>
          <w:b/>
          <w:bCs/>
          <w:caps/>
          <w:sz w:val="19"/>
          <w:szCs w:val="19"/>
        </w:rPr>
        <w:t>ý</w:t>
      </w:r>
      <w:r w:rsidRPr="004E2318">
        <w:rPr>
          <w:rFonts w:ascii="Arial" w:hAnsi="Arial" w:cs="Arial"/>
          <w:b/>
          <w:bCs/>
          <w:caps/>
          <w:sz w:val="19"/>
          <w:szCs w:val="19"/>
        </w:rPr>
        <w:t xml:space="preserve"> SVOZ </w:t>
      </w:r>
      <w:r w:rsidR="006643DA" w:rsidRPr="004E2318">
        <w:rPr>
          <w:rFonts w:ascii="Arial" w:hAnsi="Arial" w:cs="Arial"/>
          <w:b/>
          <w:bCs/>
          <w:caps/>
          <w:sz w:val="19"/>
          <w:szCs w:val="19"/>
        </w:rPr>
        <w:t>Velkoobjemov</w:t>
      </w:r>
      <w:r w:rsidRPr="004E2318">
        <w:rPr>
          <w:rFonts w:ascii="Arial" w:hAnsi="Arial" w:cs="Arial"/>
          <w:b/>
          <w:bCs/>
          <w:caps/>
          <w:sz w:val="19"/>
          <w:szCs w:val="19"/>
        </w:rPr>
        <w:t>ÉHO</w:t>
      </w:r>
      <w:r w:rsidR="006643DA" w:rsidRPr="004E2318">
        <w:rPr>
          <w:rFonts w:ascii="Arial" w:hAnsi="Arial" w:cs="Arial"/>
          <w:b/>
          <w:bCs/>
          <w:caps/>
          <w:sz w:val="19"/>
          <w:szCs w:val="19"/>
        </w:rPr>
        <w:t xml:space="preserve"> a nebezpečn</w:t>
      </w:r>
      <w:r w:rsidRPr="004E2318">
        <w:rPr>
          <w:rFonts w:ascii="Arial" w:hAnsi="Arial" w:cs="Arial"/>
          <w:b/>
          <w:bCs/>
          <w:caps/>
          <w:sz w:val="19"/>
          <w:szCs w:val="19"/>
        </w:rPr>
        <w:t>ÉHO</w:t>
      </w:r>
      <w:r w:rsidR="006643DA" w:rsidRPr="004E2318">
        <w:rPr>
          <w:rFonts w:ascii="Arial" w:hAnsi="Arial" w:cs="Arial"/>
          <w:b/>
          <w:bCs/>
          <w:caps/>
          <w:sz w:val="19"/>
          <w:szCs w:val="19"/>
        </w:rPr>
        <w:t xml:space="preserve"> odpad</w:t>
      </w:r>
      <w:r w:rsidRPr="004E2318">
        <w:rPr>
          <w:rFonts w:ascii="Arial" w:hAnsi="Arial" w:cs="Arial"/>
          <w:b/>
          <w:bCs/>
          <w:caps/>
          <w:sz w:val="19"/>
          <w:szCs w:val="19"/>
        </w:rPr>
        <w:t>U</w:t>
      </w:r>
    </w:p>
    <w:p w14:paraId="2B0A3A35" w14:textId="380DFCCC" w:rsidR="00FB6259" w:rsidRPr="00FB6259" w:rsidRDefault="006643DA" w:rsidP="00FB6259">
      <w:pPr>
        <w:shd w:val="clear" w:color="auto" w:fill="D0CECE" w:themeFill="background2" w:themeFillShade="E6"/>
        <w:spacing w:after="80" w:line="240" w:lineRule="auto"/>
        <w:jc w:val="both"/>
        <w:rPr>
          <w:rFonts w:ascii="Arial" w:hAnsi="Arial" w:cs="Arial"/>
          <w:b/>
          <w:bCs/>
          <w:sz w:val="19"/>
          <w:szCs w:val="19"/>
        </w:rPr>
      </w:pPr>
      <w:r w:rsidRPr="00FB6259">
        <w:rPr>
          <w:rFonts w:ascii="Arial" w:hAnsi="Arial" w:cs="Arial"/>
          <w:b/>
          <w:bCs/>
          <w:sz w:val="19"/>
          <w:szCs w:val="19"/>
        </w:rPr>
        <w:t xml:space="preserve">Zástupce firmy KTS </w:t>
      </w:r>
      <w:r w:rsidR="00FB6259">
        <w:rPr>
          <w:rFonts w:ascii="Arial" w:hAnsi="Arial" w:cs="Arial"/>
          <w:b/>
          <w:bCs/>
          <w:sz w:val="19"/>
          <w:szCs w:val="19"/>
        </w:rPr>
        <w:t>E</w:t>
      </w:r>
      <w:r w:rsidRPr="00FB6259">
        <w:rPr>
          <w:rFonts w:ascii="Arial" w:hAnsi="Arial" w:cs="Arial"/>
          <w:b/>
          <w:bCs/>
          <w:sz w:val="19"/>
          <w:szCs w:val="19"/>
        </w:rPr>
        <w:t>kologie, která od 1.</w:t>
      </w:r>
      <w:r w:rsidR="00DD4071" w:rsidRPr="00FB6259">
        <w:rPr>
          <w:rFonts w:ascii="Arial" w:hAnsi="Arial" w:cs="Arial"/>
          <w:b/>
          <w:bCs/>
          <w:sz w:val="19"/>
          <w:szCs w:val="19"/>
        </w:rPr>
        <w:t xml:space="preserve"> ledna 2024</w:t>
      </w:r>
      <w:r w:rsidRPr="00FB6259">
        <w:rPr>
          <w:rFonts w:ascii="Arial" w:hAnsi="Arial" w:cs="Arial"/>
          <w:b/>
          <w:bCs/>
          <w:sz w:val="19"/>
          <w:szCs w:val="19"/>
        </w:rPr>
        <w:t xml:space="preserve"> provádí v naší obci svoz a likvidaci odpadů, nabídl </w:t>
      </w:r>
      <w:r w:rsidR="00FB6259">
        <w:rPr>
          <w:rFonts w:ascii="Arial" w:hAnsi="Arial" w:cs="Arial"/>
          <w:b/>
          <w:bCs/>
          <w:sz w:val="19"/>
          <w:szCs w:val="19"/>
        </w:rPr>
        <w:t xml:space="preserve">rozšíření </w:t>
      </w:r>
      <w:r w:rsidRPr="00FB6259">
        <w:rPr>
          <w:rFonts w:ascii="Arial" w:hAnsi="Arial" w:cs="Arial"/>
          <w:b/>
          <w:bCs/>
          <w:sz w:val="19"/>
          <w:szCs w:val="19"/>
        </w:rPr>
        <w:t>možnost</w:t>
      </w:r>
      <w:r w:rsidR="00FB6259">
        <w:rPr>
          <w:rFonts w:ascii="Arial" w:hAnsi="Arial" w:cs="Arial"/>
          <w:b/>
          <w:bCs/>
          <w:sz w:val="19"/>
          <w:szCs w:val="19"/>
        </w:rPr>
        <w:t>í</w:t>
      </w:r>
      <w:r w:rsidRPr="00FB6259">
        <w:rPr>
          <w:rFonts w:ascii="Arial" w:hAnsi="Arial" w:cs="Arial"/>
          <w:b/>
          <w:bCs/>
          <w:sz w:val="19"/>
          <w:szCs w:val="19"/>
        </w:rPr>
        <w:t xml:space="preserve"> </w:t>
      </w:r>
      <w:r w:rsidR="005B47ED" w:rsidRPr="00FB6259">
        <w:rPr>
          <w:rFonts w:ascii="Arial" w:hAnsi="Arial" w:cs="Arial"/>
          <w:b/>
          <w:bCs/>
          <w:sz w:val="19"/>
          <w:szCs w:val="19"/>
        </w:rPr>
        <w:t>likvidace odpadů pro</w:t>
      </w:r>
      <w:r w:rsidR="008E5E4C">
        <w:rPr>
          <w:rFonts w:ascii="Arial" w:hAnsi="Arial" w:cs="Arial"/>
          <w:b/>
          <w:bCs/>
          <w:sz w:val="19"/>
          <w:szCs w:val="19"/>
        </w:rPr>
        <w:t> </w:t>
      </w:r>
      <w:r w:rsidR="005B47ED" w:rsidRPr="00FB6259">
        <w:rPr>
          <w:rFonts w:ascii="Arial" w:hAnsi="Arial" w:cs="Arial"/>
          <w:b/>
          <w:bCs/>
          <w:sz w:val="19"/>
          <w:szCs w:val="19"/>
        </w:rPr>
        <w:t xml:space="preserve">občany Moravských Knínic. </w:t>
      </w:r>
    </w:p>
    <w:p w14:paraId="4C3BE62C" w14:textId="5BF39E9B" w:rsidR="006643DA" w:rsidRPr="006643DA" w:rsidRDefault="006643DA" w:rsidP="006643DA">
      <w:pPr>
        <w:spacing w:after="80" w:line="240" w:lineRule="auto"/>
        <w:jc w:val="both"/>
        <w:rPr>
          <w:rFonts w:ascii="Arial" w:hAnsi="Arial" w:cs="Arial"/>
          <w:sz w:val="19"/>
          <w:szCs w:val="19"/>
        </w:rPr>
      </w:pPr>
      <w:r w:rsidRPr="006643DA">
        <w:rPr>
          <w:rFonts w:ascii="Arial" w:hAnsi="Arial" w:cs="Arial"/>
          <w:sz w:val="19"/>
          <w:szCs w:val="19"/>
        </w:rPr>
        <w:t xml:space="preserve">Týká se to velkoobjemového a nebezpečného odpadu, který je </w:t>
      </w:r>
      <w:r w:rsidR="00FB6259">
        <w:rPr>
          <w:rFonts w:ascii="Arial" w:hAnsi="Arial" w:cs="Arial"/>
          <w:sz w:val="19"/>
          <w:szCs w:val="19"/>
        </w:rPr>
        <w:t xml:space="preserve">dosud </w:t>
      </w:r>
      <w:r w:rsidRPr="006643DA">
        <w:rPr>
          <w:rFonts w:ascii="Arial" w:hAnsi="Arial" w:cs="Arial"/>
          <w:sz w:val="19"/>
          <w:szCs w:val="19"/>
        </w:rPr>
        <w:t xml:space="preserve">v naší obci likvidován dvakrát ročně formou přistavení kontejnerů. Firma KTS nabízí možnost celoročního odevzdávání těchto odpadů v zařízení </w:t>
      </w:r>
      <w:r w:rsidR="005B47ED">
        <w:rPr>
          <w:rFonts w:ascii="Arial" w:hAnsi="Arial" w:cs="Arial"/>
          <w:sz w:val="19"/>
          <w:szCs w:val="19"/>
        </w:rPr>
        <w:t xml:space="preserve">Sběrný dvůr </w:t>
      </w:r>
      <w:r w:rsidRPr="006643DA">
        <w:rPr>
          <w:rFonts w:ascii="Arial" w:hAnsi="Arial" w:cs="Arial"/>
          <w:sz w:val="19"/>
          <w:szCs w:val="19"/>
        </w:rPr>
        <w:t>Tišnov, ul</w:t>
      </w:r>
      <w:r w:rsidR="00FB6259">
        <w:rPr>
          <w:rFonts w:ascii="Arial" w:hAnsi="Arial" w:cs="Arial"/>
          <w:sz w:val="19"/>
          <w:szCs w:val="19"/>
        </w:rPr>
        <w:t>ice</w:t>
      </w:r>
      <w:r w:rsidRPr="006643DA">
        <w:rPr>
          <w:rFonts w:ascii="Arial" w:hAnsi="Arial" w:cs="Arial"/>
          <w:sz w:val="19"/>
          <w:szCs w:val="19"/>
        </w:rPr>
        <w:t xml:space="preserve"> Wagnerova 1543. Zde </w:t>
      </w:r>
      <w:r w:rsidR="00FB6259">
        <w:rPr>
          <w:rFonts w:ascii="Arial" w:hAnsi="Arial" w:cs="Arial"/>
          <w:sz w:val="19"/>
          <w:szCs w:val="19"/>
        </w:rPr>
        <w:t>mohou občané</w:t>
      </w:r>
      <w:r w:rsidR="005B47ED">
        <w:rPr>
          <w:rFonts w:ascii="Arial" w:hAnsi="Arial" w:cs="Arial"/>
          <w:sz w:val="19"/>
          <w:szCs w:val="19"/>
        </w:rPr>
        <w:t xml:space="preserve"> od 1. května 2024</w:t>
      </w:r>
      <w:r w:rsidRPr="006643DA">
        <w:rPr>
          <w:rFonts w:ascii="Arial" w:hAnsi="Arial" w:cs="Arial"/>
          <w:sz w:val="19"/>
          <w:szCs w:val="19"/>
        </w:rPr>
        <w:t xml:space="preserve">, na základě </w:t>
      </w:r>
      <w:r w:rsidRPr="006643DA">
        <w:rPr>
          <w:rFonts w:ascii="Arial" w:hAnsi="Arial" w:cs="Arial"/>
          <w:b/>
          <w:bCs/>
          <w:sz w:val="19"/>
          <w:szCs w:val="19"/>
        </w:rPr>
        <w:t>doložení trvalého pobytu</w:t>
      </w:r>
      <w:r w:rsidRPr="006643DA">
        <w:rPr>
          <w:rFonts w:ascii="Arial" w:hAnsi="Arial" w:cs="Arial"/>
          <w:sz w:val="19"/>
          <w:szCs w:val="19"/>
        </w:rPr>
        <w:t>, tento t</w:t>
      </w:r>
      <w:r w:rsidR="00CB26D6">
        <w:rPr>
          <w:rFonts w:ascii="Arial" w:hAnsi="Arial" w:cs="Arial"/>
          <w:sz w:val="19"/>
          <w:szCs w:val="19"/>
        </w:rPr>
        <w:t>y</w:t>
      </w:r>
      <w:r w:rsidRPr="006643DA">
        <w:rPr>
          <w:rFonts w:ascii="Arial" w:hAnsi="Arial" w:cs="Arial"/>
          <w:sz w:val="19"/>
          <w:szCs w:val="19"/>
        </w:rPr>
        <w:t>p odpadu odevzdávat celoročně</w:t>
      </w:r>
      <w:r w:rsidR="00C7072D">
        <w:rPr>
          <w:rFonts w:ascii="Arial" w:hAnsi="Arial" w:cs="Arial"/>
          <w:sz w:val="19"/>
          <w:szCs w:val="19"/>
        </w:rPr>
        <w:t xml:space="preserve"> a </w:t>
      </w:r>
      <w:r w:rsidR="00C7072D" w:rsidRPr="00C7072D">
        <w:rPr>
          <w:rFonts w:ascii="Arial" w:hAnsi="Arial" w:cs="Arial"/>
          <w:b/>
          <w:bCs/>
          <w:sz w:val="19"/>
          <w:szCs w:val="19"/>
        </w:rPr>
        <w:t>zdarma</w:t>
      </w:r>
      <w:r w:rsidR="00C7072D">
        <w:rPr>
          <w:rFonts w:ascii="Arial" w:hAnsi="Arial" w:cs="Arial"/>
          <w:sz w:val="19"/>
          <w:szCs w:val="19"/>
        </w:rPr>
        <w:t>.</w:t>
      </w:r>
    </w:p>
    <w:p w14:paraId="30FA15C7" w14:textId="6B239811" w:rsidR="006643DA" w:rsidRPr="006643DA" w:rsidRDefault="006643DA" w:rsidP="006643DA">
      <w:pPr>
        <w:spacing w:after="80" w:line="240" w:lineRule="auto"/>
        <w:jc w:val="both"/>
        <w:rPr>
          <w:rFonts w:ascii="Arial" w:hAnsi="Arial" w:cs="Arial"/>
          <w:sz w:val="19"/>
          <w:szCs w:val="19"/>
        </w:rPr>
      </w:pPr>
      <w:r w:rsidRPr="006643DA">
        <w:rPr>
          <w:rFonts w:ascii="Arial" w:hAnsi="Arial" w:cs="Arial"/>
          <w:sz w:val="19"/>
          <w:szCs w:val="19"/>
        </w:rPr>
        <w:t>Jarní svoz velkoobjemového a nebezpečného odpadu bude prozatím zachován. Podzimní se ruší. Koncem roku bude</w:t>
      </w:r>
      <w:r w:rsidR="00A71A9A">
        <w:rPr>
          <w:rFonts w:ascii="Arial" w:hAnsi="Arial" w:cs="Arial"/>
          <w:sz w:val="19"/>
          <w:szCs w:val="19"/>
        </w:rPr>
        <w:t xml:space="preserve"> </w:t>
      </w:r>
      <w:r w:rsidRPr="006643DA">
        <w:rPr>
          <w:rFonts w:ascii="Arial" w:hAnsi="Arial" w:cs="Arial"/>
          <w:sz w:val="19"/>
          <w:szCs w:val="19"/>
        </w:rPr>
        <w:t>tato změna vyhodnocena, pravděpodobně formou dotazníku.</w:t>
      </w:r>
    </w:p>
    <w:p w14:paraId="05224D70" w14:textId="1A535F9E" w:rsidR="006643DA" w:rsidRPr="006643DA" w:rsidRDefault="006643DA" w:rsidP="006643DA">
      <w:pPr>
        <w:spacing w:after="80" w:line="240" w:lineRule="auto"/>
        <w:jc w:val="both"/>
        <w:rPr>
          <w:rFonts w:ascii="Arial" w:hAnsi="Arial" w:cs="Arial"/>
          <w:sz w:val="19"/>
          <w:szCs w:val="19"/>
        </w:rPr>
      </w:pPr>
      <w:r w:rsidRPr="006643DA">
        <w:rPr>
          <w:rFonts w:ascii="Arial" w:hAnsi="Arial" w:cs="Arial"/>
          <w:sz w:val="19"/>
          <w:szCs w:val="19"/>
        </w:rPr>
        <w:t>Připomínám, že železo se dá odevzdávat jak do černých popelnic v</w:t>
      </w:r>
      <w:r w:rsidR="00A71A9A">
        <w:rPr>
          <w:rFonts w:ascii="Arial" w:hAnsi="Arial" w:cs="Arial"/>
          <w:sz w:val="19"/>
          <w:szCs w:val="19"/>
        </w:rPr>
        <w:t> </w:t>
      </w:r>
      <w:proofErr w:type="spellStart"/>
      <w:r w:rsidRPr="006643DA">
        <w:rPr>
          <w:rFonts w:ascii="Arial" w:hAnsi="Arial" w:cs="Arial"/>
          <w:sz w:val="19"/>
          <w:szCs w:val="19"/>
        </w:rPr>
        <w:t>ekodvorcích</w:t>
      </w:r>
      <w:proofErr w:type="spellEnd"/>
      <w:r w:rsidRPr="006643DA">
        <w:rPr>
          <w:rFonts w:ascii="Arial" w:hAnsi="Arial" w:cs="Arial"/>
          <w:sz w:val="19"/>
          <w:szCs w:val="19"/>
        </w:rPr>
        <w:t>, tak dvakrát ročně při sběru</w:t>
      </w:r>
      <w:r w:rsidR="00A71A9A">
        <w:rPr>
          <w:rFonts w:ascii="Arial" w:hAnsi="Arial" w:cs="Arial"/>
          <w:sz w:val="19"/>
          <w:szCs w:val="19"/>
        </w:rPr>
        <w:t>,</w:t>
      </w:r>
      <w:r w:rsidRPr="006643DA">
        <w:rPr>
          <w:rFonts w:ascii="Arial" w:hAnsi="Arial" w:cs="Arial"/>
          <w:sz w:val="19"/>
          <w:szCs w:val="19"/>
        </w:rPr>
        <w:t xml:space="preserve"> který provádí po obci naši stárci. Toto obec nic nestojí. </w:t>
      </w:r>
    </w:p>
    <w:p w14:paraId="10016282" w14:textId="0B87FE67" w:rsidR="006643DA" w:rsidRPr="006643DA" w:rsidRDefault="006643DA" w:rsidP="006643DA">
      <w:pPr>
        <w:spacing w:after="80" w:line="240" w:lineRule="auto"/>
        <w:jc w:val="both"/>
        <w:rPr>
          <w:rFonts w:ascii="Arial" w:hAnsi="Arial" w:cs="Arial"/>
          <w:sz w:val="19"/>
          <w:szCs w:val="19"/>
        </w:rPr>
      </w:pPr>
      <w:r w:rsidRPr="006643DA">
        <w:rPr>
          <w:rFonts w:ascii="Arial" w:hAnsi="Arial" w:cs="Arial"/>
          <w:sz w:val="19"/>
          <w:szCs w:val="19"/>
        </w:rPr>
        <w:t xml:space="preserve">Elektrospotřebiče se dají také celoročně odevzdat na obci. Menší do červeného kontejneru u </w:t>
      </w:r>
      <w:r w:rsidR="00276A89">
        <w:rPr>
          <w:rFonts w:ascii="Arial" w:hAnsi="Arial" w:cs="Arial"/>
          <w:sz w:val="19"/>
          <w:szCs w:val="19"/>
        </w:rPr>
        <w:t>základní školy</w:t>
      </w:r>
      <w:r w:rsidRPr="006643DA">
        <w:rPr>
          <w:rFonts w:ascii="Arial" w:hAnsi="Arial" w:cs="Arial"/>
          <w:sz w:val="19"/>
          <w:szCs w:val="19"/>
        </w:rPr>
        <w:t xml:space="preserve"> a větší se po domluvě dají uložit na obci</w:t>
      </w:r>
      <w:r w:rsidR="00A71A9A">
        <w:rPr>
          <w:rFonts w:ascii="Arial" w:hAnsi="Arial" w:cs="Arial"/>
          <w:sz w:val="19"/>
          <w:szCs w:val="19"/>
        </w:rPr>
        <w:t xml:space="preserve">, </w:t>
      </w:r>
      <w:r w:rsidRPr="006643DA">
        <w:rPr>
          <w:rFonts w:ascii="Arial" w:hAnsi="Arial" w:cs="Arial"/>
          <w:sz w:val="19"/>
          <w:szCs w:val="19"/>
        </w:rPr>
        <w:t>která poté zařídí jejich likvidaci.</w:t>
      </w:r>
    </w:p>
    <w:p w14:paraId="202CDE22" w14:textId="00763866" w:rsidR="006643DA" w:rsidRPr="006643DA" w:rsidRDefault="006643DA" w:rsidP="006643DA">
      <w:pPr>
        <w:spacing w:after="80" w:line="240" w:lineRule="auto"/>
        <w:jc w:val="both"/>
        <w:rPr>
          <w:rFonts w:ascii="Arial" w:hAnsi="Arial" w:cs="Arial"/>
          <w:b/>
          <w:bCs/>
          <w:sz w:val="19"/>
          <w:szCs w:val="19"/>
        </w:rPr>
      </w:pPr>
      <w:r w:rsidRPr="006643DA">
        <w:rPr>
          <w:rFonts w:ascii="Arial" w:hAnsi="Arial" w:cs="Arial"/>
          <w:b/>
          <w:bCs/>
          <w:sz w:val="19"/>
          <w:szCs w:val="19"/>
        </w:rPr>
        <w:t>Stavební suť si i nadále budou občané likvidovat na vlastní náklady, ať už v novém zařízení SSO Tišnov, nebo třeba ve firmě POKROS Čebín.</w:t>
      </w:r>
    </w:p>
    <w:p w14:paraId="1E2152EF" w14:textId="7B376C43" w:rsidR="006643DA" w:rsidRPr="006643DA" w:rsidRDefault="001802A7" w:rsidP="006643DA">
      <w:pPr>
        <w:spacing w:after="80" w:line="240" w:lineRule="auto"/>
        <w:jc w:val="both"/>
        <w:rPr>
          <w:rFonts w:ascii="Arial" w:hAnsi="Arial" w:cs="Arial"/>
          <w:b/>
          <w:bCs/>
          <w:sz w:val="19"/>
          <w:szCs w:val="19"/>
        </w:rPr>
      </w:pPr>
      <w:r w:rsidRPr="006643DA">
        <w:rPr>
          <w:rFonts w:ascii="Arial" w:hAnsi="Arial" w:cs="Arial"/>
          <w:noProof/>
          <w:sz w:val="19"/>
          <w:szCs w:val="19"/>
        </w:rPr>
        <w:drawing>
          <wp:anchor distT="0" distB="0" distL="114300" distR="114300" simplePos="0" relativeHeight="251721728" behindDoc="0" locked="0" layoutInCell="1" allowOverlap="1" wp14:anchorId="047D2575" wp14:editId="49593A48">
            <wp:simplePos x="0" y="0"/>
            <wp:positionH relativeFrom="margin">
              <wp:align>right</wp:align>
            </wp:positionH>
            <wp:positionV relativeFrom="paragraph">
              <wp:posOffset>450370</wp:posOffset>
            </wp:positionV>
            <wp:extent cx="4219575" cy="2599690"/>
            <wp:effectExtent l="0" t="0" r="9525" b="0"/>
            <wp:wrapSquare wrapText="bothSides"/>
            <wp:docPr id="10821724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7242" name=""/>
                    <pic:cNvPicPr/>
                  </pic:nvPicPr>
                  <pic:blipFill>
                    <a:blip r:embed="rId12">
                      <a:extLst>
                        <a:ext uri="{28A0092B-C50C-407E-A947-70E740481C1C}">
                          <a14:useLocalDpi xmlns:a14="http://schemas.microsoft.com/office/drawing/2010/main" val="0"/>
                        </a:ext>
                      </a:extLst>
                    </a:blip>
                    <a:stretch>
                      <a:fillRect/>
                    </a:stretch>
                  </pic:blipFill>
                  <pic:spPr>
                    <a:xfrm>
                      <a:off x="0" y="0"/>
                      <a:ext cx="4219575" cy="2599690"/>
                    </a:xfrm>
                    <a:prstGeom prst="rect">
                      <a:avLst/>
                    </a:prstGeom>
                  </pic:spPr>
                </pic:pic>
              </a:graphicData>
            </a:graphic>
            <wp14:sizeRelH relativeFrom="margin">
              <wp14:pctWidth>0</wp14:pctWidth>
            </wp14:sizeRelH>
          </wp:anchor>
        </w:drawing>
      </w:r>
      <w:r w:rsidR="006643DA" w:rsidRPr="006643DA">
        <w:rPr>
          <w:rFonts w:ascii="Arial" w:hAnsi="Arial" w:cs="Arial"/>
          <w:sz w:val="19"/>
          <w:szCs w:val="19"/>
        </w:rPr>
        <w:t>V tabul</w:t>
      </w:r>
      <w:r w:rsidR="00DA7700">
        <w:rPr>
          <w:rFonts w:ascii="Arial" w:hAnsi="Arial" w:cs="Arial"/>
          <w:sz w:val="19"/>
          <w:szCs w:val="19"/>
        </w:rPr>
        <w:t>ce</w:t>
      </w:r>
      <w:r w:rsidR="006643DA" w:rsidRPr="006643DA">
        <w:rPr>
          <w:rFonts w:ascii="Arial" w:hAnsi="Arial" w:cs="Arial"/>
          <w:sz w:val="19"/>
          <w:szCs w:val="19"/>
        </w:rPr>
        <w:t xml:space="preserve"> je možno vidět</w:t>
      </w:r>
      <w:r w:rsidR="00DE1A59">
        <w:rPr>
          <w:rFonts w:ascii="Arial" w:hAnsi="Arial" w:cs="Arial"/>
          <w:sz w:val="19"/>
          <w:szCs w:val="19"/>
        </w:rPr>
        <w:t>,</w:t>
      </w:r>
      <w:r w:rsidR="006643DA" w:rsidRPr="006643DA">
        <w:rPr>
          <w:rFonts w:ascii="Arial" w:hAnsi="Arial" w:cs="Arial"/>
          <w:sz w:val="19"/>
          <w:szCs w:val="19"/>
        </w:rPr>
        <w:t xml:space="preserve"> kolik </w:t>
      </w:r>
      <w:r w:rsidR="00276A89">
        <w:rPr>
          <w:rFonts w:ascii="Arial" w:hAnsi="Arial" w:cs="Arial"/>
          <w:sz w:val="19"/>
          <w:szCs w:val="19"/>
        </w:rPr>
        <w:t xml:space="preserve">platí </w:t>
      </w:r>
      <w:r w:rsidR="006643DA" w:rsidRPr="006643DA">
        <w:rPr>
          <w:rFonts w:ascii="Arial" w:hAnsi="Arial" w:cs="Arial"/>
          <w:sz w:val="19"/>
          <w:szCs w:val="19"/>
        </w:rPr>
        <w:t xml:space="preserve">obec </w:t>
      </w:r>
      <w:r w:rsidR="00276A89">
        <w:rPr>
          <w:rFonts w:ascii="Arial" w:hAnsi="Arial" w:cs="Arial"/>
          <w:sz w:val="19"/>
          <w:szCs w:val="19"/>
        </w:rPr>
        <w:t xml:space="preserve">za </w:t>
      </w:r>
      <w:r w:rsidR="006643DA" w:rsidRPr="006643DA">
        <w:rPr>
          <w:rFonts w:ascii="Arial" w:hAnsi="Arial" w:cs="Arial"/>
          <w:sz w:val="19"/>
          <w:szCs w:val="19"/>
        </w:rPr>
        <w:t>likvidac</w:t>
      </w:r>
      <w:r w:rsidR="00276A89">
        <w:rPr>
          <w:rFonts w:ascii="Arial" w:hAnsi="Arial" w:cs="Arial"/>
          <w:sz w:val="19"/>
          <w:szCs w:val="19"/>
        </w:rPr>
        <w:t>i</w:t>
      </w:r>
      <w:r w:rsidR="006643DA" w:rsidRPr="006643DA">
        <w:rPr>
          <w:rFonts w:ascii="Arial" w:hAnsi="Arial" w:cs="Arial"/>
          <w:sz w:val="19"/>
          <w:szCs w:val="19"/>
        </w:rPr>
        <w:t xml:space="preserve"> jednotlivých složek odpadu</w:t>
      </w:r>
      <w:r w:rsidR="00276A89">
        <w:rPr>
          <w:rFonts w:ascii="Arial" w:hAnsi="Arial" w:cs="Arial"/>
          <w:sz w:val="19"/>
          <w:szCs w:val="19"/>
        </w:rPr>
        <w:t xml:space="preserve">: </w:t>
      </w:r>
    </w:p>
    <w:p w14:paraId="21D8338A" w14:textId="1841450C" w:rsidR="00BD03ED" w:rsidRDefault="006643DA" w:rsidP="0062135B">
      <w:pPr>
        <w:spacing w:after="80" w:line="240" w:lineRule="auto"/>
        <w:jc w:val="both"/>
        <w:rPr>
          <w:rFonts w:ascii="Arial" w:hAnsi="Arial" w:cs="Arial"/>
          <w:sz w:val="19"/>
          <w:szCs w:val="19"/>
        </w:rPr>
      </w:pPr>
      <w:r w:rsidRPr="006643DA">
        <w:rPr>
          <w:rFonts w:ascii="Arial" w:hAnsi="Arial" w:cs="Arial"/>
          <w:sz w:val="19"/>
          <w:szCs w:val="19"/>
        </w:rPr>
        <w:lastRenderedPageBreak/>
        <w:t xml:space="preserve">Chápu, že jsou i </w:t>
      </w:r>
      <w:r w:rsidR="0062135B">
        <w:rPr>
          <w:rFonts w:ascii="Arial" w:hAnsi="Arial" w:cs="Arial"/>
          <w:sz w:val="19"/>
          <w:szCs w:val="19"/>
        </w:rPr>
        <w:t>občané,</w:t>
      </w:r>
      <w:r w:rsidRPr="006643DA">
        <w:rPr>
          <w:rFonts w:ascii="Arial" w:hAnsi="Arial" w:cs="Arial"/>
          <w:sz w:val="19"/>
          <w:szCs w:val="19"/>
        </w:rPr>
        <w:t xml:space="preserve"> kteří nemají možnost odvézt třeba starou sedačku do</w:t>
      </w:r>
      <w:r w:rsidR="002E6BFF">
        <w:rPr>
          <w:rFonts w:ascii="Arial" w:hAnsi="Arial" w:cs="Arial"/>
          <w:sz w:val="19"/>
          <w:szCs w:val="19"/>
        </w:rPr>
        <w:t> </w:t>
      </w:r>
      <w:r w:rsidRPr="006643DA">
        <w:rPr>
          <w:rFonts w:ascii="Arial" w:hAnsi="Arial" w:cs="Arial"/>
          <w:sz w:val="19"/>
          <w:szCs w:val="19"/>
        </w:rPr>
        <w:t xml:space="preserve">Tišnova a museli by </w:t>
      </w:r>
      <w:r w:rsidR="002E6BFF">
        <w:rPr>
          <w:rFonts w:ascii="Arial" w:hAnsi="Arial" w:cs="Arial"/>
          <w:sz w:val="19"/>
          <w:szCs w:val="19"/>
        </w:rPr>
        <w:t>ji doma skladovat</w:t>
      </w:r>
      <w:r w:rsidRPr="006643DA">
        <w:rPr>
          <w:rFonts w:ascii="Arial" w:hAnsi="Arial" w:cs="Arial"/>
          <w:sz w:val="19"/>
          <w:szCs w:val="19"/>
        </w:rPr>
        <w:t xml:space="preserve"> do dalšího jara. Zde se nebojte mě kontaktovat</w:t>
      </w:r>
      <w:r w:rsidR="00DE1A59">
        <w:rPr>
          <w:rFonts w:ascii="Arial" w:hAnsi="Arial" w:cs="Arial"/>
          <w:sz w:val="19"/>
          <w:szCs w:val="19"/>
        </w:rPr>
        <w:t>,</w:t>
      </w:r>
      <w:r w:rsidR="002E6BFF">
        <w:rPr>
          <w:rFonts w:ascii="Arial" w:hAnsi="Arial" w:cs="Arial"/>
          <w:sz w:val="19"/>
          <w:szCs w:val="19"/>
        </w:rPr>
        <w:t xml:space="preserve"> já v</w:t>
      </w:r>
      <w:r w:rsidRPr="006643DA">
        <w:rPr>
          <w:rFonts w:ascii="Arial" w:hAnsi="Arial" w:cs="Arial"/>
          <w:sz w:val="19"/>
          <w:szCs w:val="19"/>
        </w:rPr>
        <w:t>ám pom</w:t>
      </w:r>
      <w:r w:rsidR="002E6BFF">
        <w:rPr>
          <w:rFonts w:ascii="Arial" w:hAnsi="Arial" w:cs="Arial"/>
          <w:sz w:val="19"/>
          <w:szCs w:val="19"/>
        </w:rPr>
        <w:t xml:space="preserve">ohu </w:t>
      </w:r>
      <w:r w:rsidRPr="006643DA">
        <w:rPr>
          <w:rFonts w:ascii="Arial" w:hAnsi="Arial" w:cs="Arial"/>
          <w:sz w:val="19"/>
          <w:szCs w:val="19"/>
        </w:rPr>
        <w:t xml:space="preserve">tento problém vyřešit. </w:t>
      </w:r>
    </w:p>
    <w:p w14:paraId="0A4A824A" w14:textId="18C00335" w:rsidR="005B47ED" w:rsidRPr="00DE07ED" w:rsidRDefault="002E0650" w:rsidP="001E2CE4">
      <w:pPr>
        <w:spacing w:after="80" w:line="240" w:lineRule="auto"/>
        <w:jc w:val="both"/>
        <w:rPr>
          <w:rFonts w:ascii="Arial" w:hAnsi="Arial" w:cs="Arial"/>
          <w:sz w:val="19"/>
          <w:szCs w:val="19"/>
        </w:rPr>
      </w:pPr>
      <w:r w:rsidRPr="00167EC5">
        <w:rPr>
          <w:rFonts w:ascii="Arial" w:hAnsi="Arial" w:cs="Arial"/>
          <w:b/>
          <w:bCs/>
          <w:sz w:val="19"/>
          <w:szCs w:val="19"/>
        </w:rPr>
        <w:t xml:space="preserve">Občané si </w:t>
      </w:r>
      <w:r w:rsidRPr="00DE07ED">
        <w:rPr>
          <w:rFonts w:ascii="Arial" w:hAnsi="Arial" w:cs="Arial"/>
          <w:b/>
          <w:bCs/>
          <w:sz w:val="19"/>
          <w:szCs w:val="19"/>
        </w:rPr>
        <w:t xml:space="preserve">mohou v SSO Tišnov zakoupit kompost. Odvézt </w:t>
      </w:r>
      <w:r w:rsidR="00DE1A59">
        <w:rPr>
          <w:rFonts w:ascii="Arial" w:hAnsi="Arial" w:cs="Arial"/>
          <w:b/>
          <w:bCs/>
          <w:sz w:val="19"/>
          <w:szCs w:val="19"/>
        </w:rPr>
        <w:t xml:space="preserve">ho musí </w:t>
      </w:r>
      <w:r w:rsidRPr="00DE07ED">
        <w:rPr>
          <w:rFonts w:ascii="Arial" w:hAnsi="Arial" w:cs="Arial"/>
          <w:b/>
          <w:bCs/>
          <w:sz w:val="19"/>
          <w:szCs w:val="19"/>
        </w:rPr>
        <w:t>na</w:t>
      </w:r>
      <w:r w:rsidR="00DE1A59">
        <w:rPr>
          <w:rFonts w:ascii="Arial" w:hAnsi="Arial" w:cs="Arial"/>
          <w:b/>
          <w:bCs/>
          <w:sz w:val="19"/>
          <w:szCs w:val="19"/>
        </w:rPr>
        <w:t> </w:t>
      </w:r>
      <w:r w:rsidRPr="00DE07ED">
        <w:rPr>
          <w:rFonts w:ascii="Arial" w:hAnsi="Arial" w:cs="Arial"/>
          <w:b/>
          <w:bCs/>
          <w:sz w:val="19"/>
          <w:szCs w:val="19"/>
        </w:rPr>
        <w:t>vlastní náklady</w:t>
      </w:r>
      <w:r w:rsidR="00DA7700" w:rsidRPr="00DE07ED">
        <w:rPr>
          <w:rFonts w:ascii="Arial" w:hAnsi="Arial" w:cs="Arial"/>
          <w:sz w:val="19"/>
          <w:szCs w:val="19"/>
        </w:rPr>
        <w:t xml:space="preserve"> viz </w:t>
      </w:r>
      <w:hyperlink r:id="rId13" w:history="1">
        <w:r w:rsidR="00DA7700" w:rsidRPr="00DE07ED">
          <w:rPr>
            <w:rStyle w:val="Hypertextovodkaz"/>
            <w:color w:val="auto"/>
            <w:sz w:val="19"/>
            <w:szCs w:val="19"/>
          </w:rPr>
          <w:t>https://kts-ekologie.cz/sluzby/mesta-obce/prodej-kompostu</w:t>
        </w:r>
      </w:hyperlink>
      <w:r w:rsidR="00DA7700" w:rsidRPr="00DE07ED">
        <w:rPr>
          <w:rFonts w:ascii="Arial" w:hAnsi="Arial" w:cs="Arial"/>
          <w:sz w:val="19"/>
          <w:szCs w:val="19"/>
        </w:rPr>
        <w:t xml:space="preserve"> </w:t>
      </w:r>
    </w:p>
    <w:p w14:paraId="5892DDC4" w14:textId="75A05F64" w:rsidR="002E0650" w:rsidRPr="0036284F" w:rsidRDefault="0042686E" w:rsidP="001E2CE4">
      <w:pPr>
        <w:spacing w:after="80" w:line="240" w:lineRule="auto"/>
        <w:jc w:val="both"/>
        <w:rPr>
          <w:rFonts w:ascii="Arial" w:hAnsi="Arial" w:cs="Arial"/>
          <w:sz w:val="19"/>
          <w:szCs w:val="19"/>
        </w:rPr>
      </w:pPr>
      <w:r w:rsidRPr="0036284F">
        <w:rPr>
          <w:rFonts w:ascii="Arial" w:hAnsi="Arial" w:cs="Arial"/>
          <w:sz w:val="19"/>
          <w:szCs w:val="19"/>
        </w:rPr>
        <w:t>Otevírací doba sběrného dvoru v Tišnově:</w:t>
      </w:r>
    </w:p>
    <w:tbl>
      <w:tblPr>
        <w:tblStyle w:val="Mkatabulky1"/>
        <w:tblW w:w="5000" w:type="pct"/>
        <w:tblLook w:val="04A0" w:firstRow="1" w:lastRow="0" w:firstColumn="1" w:lastColumn="0" w:noHBand="0" w:noVBand="1"/>
      </w:tblPr>
      <w:tblGrid>
        <w:gridCol w:w="2808"/>
        <w:gridCol w:w="3872"/>
      </w:tblGrid>
      <w:tr w:rsidR="0042686E" w:rsidRPr="00B53E97" w14:paraId="08B08874" w14:textId="77777777" w:rsidTr="0036284F">
        <w:trPr>
          <w:trHeight w:hRule="exact" w:val="284"/>
        </w:trPr>
        <w:tc>
          <w:tcPr>
            <w:tcW w:w="2102" w:type="pct"/>
            <w:shd w:val="clear" w:color="auto" w:fill="D0CECE" w:themeFill="background2" w:themeFillShade="E6"/>
          </w:tcPr>
          <w:p w14:paraId="54E0C080" w14:textId="1F2637F8" w:rsidR="0042686E" w:rsidRPr="008E5E4C" w:rsidRDefault="0042686E" w:rsidP="00DF5A7C">
            <w:pPr>
              <w:jc w:val="center"/>
              <w:rPr>
                <w:rFonts w:ascii="Arial" w:hAnsi="Arial" w:cs="Arial"/>
                <w:b/>
                <w:bCs/>
                <w:sz w:val="19"/>
                <w:szCs w:val="19"/>
              </w:rPr>
            </w:pPr>
            <w:r w:rsidRPr="008E5E4C">
              <w:rPr>
                <w:rFonts w:ascii="Arial" w:hAnsi="Arial" w:cs="Arial"/>
                <w:b/>
                <w:bCs/>
                <w:sz w:val="19"/>
                <w:szCs w:val="19"/>
              </w:rPr>
              <w:t>Den</w:t>
            </w:r>
          </w:p>
        </w:tc>
        <w:tc>
          <w:tcPr>
            <w:tcW w:w="2898" w:type="pct"/>
            <w:shd w:val="clear" w:color="auto" w:fill="D0CECE" w:themeFill="background2" w:themeFillShade="E6"/>
          </w:tcPr>
          <w:p w14:paraId="4D45C557" w14:textId="41901F66" w:rsidR="0042686E" w:rsidRPr="008E5E4C" w:rsidRDefault="0042686E" w:rsidP="00587880">
            <w:pPr>
              <w:jc w:val="center"/>
              <w:rPr>
                <w:rFonts w:ascii="Arial" w:hAnsi="Arial" w:cs="Arial"/>
                <w:b/>
                <w:bCs/>
                <w:sz w:val="19"/>
                <w:szCs w:val="19"/>
              </w:rPr>
            </w:pPr>
            <w:r w:rsidRPr="008E5E4C">
              <w:rPr>
                <w:rFonts w:ascii="Arial" w:hAnsi="Arial" w:cs="Arial"/>
                <w:b/>
                <w:bCs/>
                <w:sz w:val="19"/>
                <w:szCs w:val="19"/>
              </w:rPr>
              <w:t>Od – do</w:t>
            </w:r>
          </w:p>
        </w:tc>
      </w:tr>
      <w:tr w:rsidR="0042686E" w:rsidRPr="00B53E97" w14:paraId="6FB99F51" w14:textId="77777777" w:rsidTr="0036284F">
        <w:trPr>
          <w:trHeight w:hRule="exact" w:val="284"/>
        </w:trPr>
        <w:tc>
          <w:tcPr>
            <w:tcW w:w="2102" w:type="pct"/>
            <w:hideMark/>
          </w:tcPr>
          <w:p w14:paraId="54060ED1" w14:textId="77777777" w:rsidR="0042686E" w:rsidRPr="008E5E4C" w:rsidRDefault="0042686E" w:rsidP="00DF5A7C">
            <w:pPr>
              <w:jc w:val="center"/>
              <w:rPr>
                <w:rFonts w:ascii="Arial" w:hAnsi="Arial" w:cs="Arial"/>
                <w:sz w:val="19"/>
                <w:szCs w:val="19"/>
              </w:rPr>
            </w:pPr>
            <w:r w:rsidRPr="008E5E4C">
              <w:rPr>
                <w:rFonts w:ascii="Arial" w:hAnsi="Arial" w:cs="Arial"/>
                <w:sz w:val="19"/>
                <w:szCs w:val="19"/>
              </w:rPr>
              <w:t>Pondělí</w:t>
            </w:r>
          </w:p>
        </w:tc>
        <w:tc>
          <w:tcPr>
            <w:tcW w:w="2898" w:type="pct"/>
            <w:hideMark/>
          </w:tcPr>
          <w:p w14:paraId="07735CBE" w14:textId="5C376F50" w:rsidR="0042686E" w:rsidRPr="008E5E4C" w:rsidRDefault="0042686E" w:rsidP="00167EC5">
            <w:pPr>
              <w:jc w:val="center"/>
              <w:rPr>
                <w:rFonts w:ascii="Arial" w:hAnsi="Arial" w:cs="Arial"/>
                <w:sz w:val="19"/>
                <w:szCs w:val="19"/>
              </w:rPr>
            </w:pPr>
            <w:r w:rsidRPr="008E5E4C">
              <w:rPr>
                <w:rFonts w:ascii="Arial" w:hAnsi="Arial" w:cs="Arial"/>
                <w:sz w:val="19"/>
                <w:szCs w:val="19"/>
              </w:rPr>
              <w:t>7:00–17:00</w:t>
            </w:r>
          </w:p>
        </w:tc>
      </w:tr>
      <w:tr w:rsidR="0042686E" w:rsidRPr="00B53E97" w14:paraId="6194986C" w14:textId="77777777" w:rsidTr="0036284F">
        <w:trPr>
          <w:trHeight w:hRule="exact" w:val="284"/>
        </w:trPr>
        <w:tc>
          <w:tcPr>
            <w:tcW w:w="2102" w:type="pct"/>
            <w:vAlign w:val="center"/>
            <w:hideMark/>
          </w:tcPr>
          <w:p w14:paraId="3F21CC67" w14:textId="77777777" w:rsidR="0042686E" w:rsidRPr="008E5E4C" w:rsidRDefault="0042686E" w:rsidP="00167EC5">
            <w:pPr>
              <w:jc w:val="center"/>
              <w:rPr>
                <w:rFonts w:ascii="Arial" w:hAnsi="Arial" w:cs="Arial"/>
                <w:sz w:val="19"/>
                <w:szCs w:val="19"/>
              </w:rPr>
            </w:pPr>
            <w:r w:rsidRPr="008E5E4C">
              <w:rPr>
                <w:rFonts w:ascii="Arial" w:hAnsi="Arial" w:cs="Arial"/>
                <w:sz w:val="19"/>
                <w:szCs w:val="19"/>
              </w:rPr>
              <w:t>Úterý</w:t>
            </w:r>
          </w:p>
        </w:tc>
        <w:tc>
          <w:tcPr>
            <w:tcW w:w="2898" w:type="pct"/>
            <w:vAlign w:val="center"/>
            <w:hideMark/>
          </w:tcPr>
          <w:p w14:paraId="0EAB6D81" w14:textId="55B63B6F" w:rsidR="0042686E" w:rsidRPr="008E5E4C" w:rsidRDefault="0042686E" w:rsidP="00167EC5">
            <w:pPr>
              <w:jc w:val="center"/>
              <w:rPr>
                <w:rFonts w:ascii="Arial" w:hAnsi="Arial" w:cs="Arial"/>
                <w:sz w:val="19"/>
                <w:szCs w:val="19"/>
              </w:rPr>
            </w:pPr>
            <w:r w:rsidRPr="008E5E4C">
              <w:rPr>
                <w:rFonts w:ascii="Arial" w:hAnsi="Arial" w:cs="Arial"/>
                <w:sz w:val="19"/>
                <w:szCs w:val="19"/>
              </w:rPr>
              <w:t>7:00–15:00</w:t>
            </w:r>
          </w:p>
        </w:tc>
      </w:tr>
      <w:tr w:rsidR="0042686E" w:rsidRPr="00B53E97" w14:paraId="625C122B" w14:textId="77777777" w:rsidTr="0036284F">
        <w:trPr>
          <w:trHeight w:hRule="exact" w:val="284"/>
        </w:trPr>
        <w:tc>
          <w:tcPr>
            <w:tcW w:w="2102" w:type="pct"/>
            <w:vAlign w:val="center"/>
            <w:hideMark/>
          </w:tcPr>
          <w:p w14:paraId="1CA847AB" w14:textId="77777777" w:rsidR="0042686E" w:rsidRPr="008E5E4C" w:rsidRDefault="0042686E" w:rsidP="00167EC5">
            <w:pPr>
              <w:jc w:val="center"/>
              <w:rPr>
                <w:rFonts w:ascii="Arial" w:hAnsi="Arial" w:cs="Arial"/>
                <w:sz w:val="19"/>
                <w:szCs w:val="19"/>
              </w:rPr>
            </w:pPr>
            <w:r w:rsidRPr="008E5E4C">
              <w:rPr>
                <w:rFonts w:ascii="Arial" w:hAnsi="Arial" w:cs="Arial"/>
                <w:sz w:val="19"/>
                <w:szCs w:val="19"/>
              </w:rPr>
              <w:t>Středa</w:t>
            </w:r>
          </w:p>
        </w:tc>
        <w:tc>
          <w:tcPr>
            <w:tcW w:w="2898" w:type="pct"/>
            <w:vAlign w:val="center"/>
            <w:hideMark/>
          </w:tcPr>
          <w:p w14:paraId="7ED23C31" w14:textId="4B12F654" w:rsidR="0042686E" w:rsidRPr="008E5E4C" w:rsidRDefault="0042686E" w:rsidP="00167EC5">
            <w:pPr>
              <w:jc w:val="center"/>
              <w:rPr>
                <w:rFonts w:ascii="Arial" w:hAnsi="Arial" w:cs="Arial"/>
                <w:sz w:val="19"/>
                <w:szCs w:val="19"/>
              </w:rPr>
            </w:pPr>
            <w:r w:rsidRPr="008E5E4C">
              <w:rPr>
                <w:rFonts w:ascii="Arial" w:hAnsi="Arial" w:cs="Arial"/>
                <w:sz w:val="19"/>
                <w:szCs w:val="19"/>
              </w:rPr>
              <w:t>7:00–15:00</w:t>
            </w:r>
          </w:p>
        </w:tc>
      </w:tr>
      <w:tr w:rsidR="0042686E" w:rsidRPr="00B53E97" w14:paraId="54419141" w14:textId="77777777" w:rsidTr="0036284F">
        <w:trPr>
          <w:trHeight w:hRule="exact" w:val="284"/>
        </w:trPr>
        <w:tc>
          <w:tcPr>
            <w:tcW w:w="2102" w:type="pct"/>
            <w:vAlign w:val="center"/>
            <w:hideMark/>
          </w:tcPr>
          <w:p w14:paraId="0131EAE5" w14:textId="77777777" w:rsidR="0042686E" w:rsidRPr="008E5E4C" w:rsidRDefault="0042686E" w:rsidP="00167EC5">
            <w:pPr>
              <w:jc w:val="center"/>
              <w:rPr>
                <w:rFonts w:ascii="Arial" w:hAnsi="Arial" w:cs="Arial"/>
                <w:sz w:val="19"/>
                <w:szCs w:val="19"/>
              </w:rPr>
            </w:pPr>
            <w:r w:rsidRPr="008E5E4C">
              <w:rPr>
                <w:rFonts w:ascii="Arial" w:hAnsi="Arial" w:cs="Arial"/>
                <w:sz w:val="19"/>
                <w:szCs w:val="19"/>
              </w:rPr>
              <w:t>Čtvrtek</w:t>
            </w:r>
          </w:p>
        </w:tc>
        <w:tc>
          <w:tcPr>
            <w:tcW w:w="2898" w:type="pct"/>
            <w:vAlign w:val="center"/>
            <w:hideMark/>
          </w:tcPr>
          <w:p w14:paraId="730CFC8D" w14:textId="3180C8A9" w:rsidR="0042686E" w:rsidRPr="008E5E4C" w:rsidRDefault="0042686E" w:rsidP="00167EC5">
            <w:pPr>
              <w:jc w:val="center"/>
              <w:rPr>
                <w:rFonts w:ascii="Arial" w:hAnsi="Arial" w:cs="Arial"/>
                <w:sz w:val="19"/>
                <w:szCs w:val="19"/>
              </w:rPr>
            </w:pPr>
            <w:r w:rsidRPr="008E5E4C">
              <w:rPr>
                <w:rFonts w:ascii="Arial" w:hAnsi="Arial" w:cs="Arial"/>
                <w:sz w:val="19"/>
                <w:szCs w:val="19"/>
              </w:rPr>
              <w:t>7:00–17:00</w:t>
            </w:r>
          </w:p>
        </w:tc>
      </w:tr>
      <w:tr w:rsidR="0042686E" w:rsidRPr="00B53E97" w14:paraId="4456178B" w14:textId="77777777" w:rsidTr="0036284F">
        <w:trPr>
          <w:trHeight w:hRule="exact" w:val="284"/>
        </w:trPr>
        <w:tc>
          <w:tcPr>
            <w:tcW w:w="2102" w:type="pct"/>
            <w:vAlign w:val="center"/>
            <w:hideMark/>
          </w:tcPr>
          <w:p w14:paraId="726E3C82" w14:textId="77777777" w:rsidR="0042686E" w:rsidRPr="008E5E4C" w:rsidRDefault="0042686E" w:rsidP="00167EC5">
            <w:pPr>
              <w:jc w:val="center"/>
              <w:rPr>
                <w:rFonts w:ascii="Arial" w:hAnsi="Arial" w:cs="Arial"/>
                <w:sz w:val="19"/>
                <w:szCs w:val="19"/>
              </w:rPr>
            </w:pPr>
            <w:r w:rsidRPr="008E5E4C">
              <w:rPr>
                <w:rFonts w:ascii="Arial" w:hAnsi="Arial" w:cs="Arial"/>
                <w:sz w:val="19"/>
                <w:szCs w:val="19"/>
              </w:rPr>
              <w:t>Pátek</w:t>
            </w:r>
          </w:p>
        </w:tc>
        <w:tc>
          <w:tcPr>
            <w:tcW w:w="2898" w:type="pct"/>
            <w:vAlign w:val="center"/>
            <w:hideMark/>
          </w:tcPr>
          <w:p w14:paraId="0A143586" w14:textId="349ED48F" w:rsidR="0042686E" w:rsidRPr="008E5E4C" w:rsidRDefault="0042686E" w:rsidP="00167EC5">
            <w:pPr>
              <w:jc w:val="center"/>
              <w:rPr>
                <w:rFonts w:ascii="Arial" w:hAnsi="Arial" w:cs="Arial"/>
                <w:sz w:val="19"/>
                <w:szCs w:val="19"/>
              </w:rPr>
            </w:pPr>
            <w:r w:rsidRPr="008E5E4C">
              <w:rPr>
                <w:rFonts w:ascii="Arial" w:hAnsi="Arial" w:cs="Arial"/>
                <w:sz w:val="19"/>
                <w:szCs w:val="19"/>
              </w:rPr>
              <w:t>7:00–15:00</w:t>
            </w:r>
          </w:p>
        </w:tc>
      </w:tr>
      <w:tr w:rsidR="0042686E" w:rsidRPr="00B53E97" w14:paraId="4836D050" w14:textId="77777777" w:rsidTr="0036284F">
        <w:trPr>
          <w:trHeight w:hRule="exact" w:val="284"/>
        </w:trPr>
        <w:tc>
          <w:tcPr>
            <w:tcW w:w="2102" w:type="pct"/>
            <w:vAlign w:val="center"/>
            <w:hideMark/>
          </w:tcPr>
          <w:p w14:paraId="35D1FC60" w14:textId="77777777" w:rsidR="0042686E" w:rsidRPr="008E5E4C" w:rsidRDefault="0042686E" w:rsidP="00167EC5">
            <w:pPr>
              <w:jc w:val="center"/>
              <w:rPr>
                <w:rFonts w:ascii="Arial" w:hAnsi="Arial" w:cs="Arial"/>
                <w:sz w:val="19"/>
                <w:szCs w:val="19"/>
              </w:rPr>
            </w:pPr>
            <w:r w:rsidRPr="008E5E4C">
              <w:rPr>
                <w:rFonts w:ascii="Arial" w:hAnsi="Arial" w:cs="Arial"/>
                <w:sz w:val="19"/>
                <w:szCs w:val="19"/>
              </w:rPr>
              <w:t>Sobota</w:t>
            </w:r>
          </w:p>
        </w:tc>
        <w:tc>
          <w:tcPr>
            <w:tcW w:w="2898" w:type="pct"/>
            <w:vAlign w:val="center"/>
            <w:hideMark/>
          </w:tcPr>
          <w:p w14:paraId="53CBB049" w14:textId="4C4D51A2" w:rsidR="0042686E" w:rsidRPr="008E5E4C" w:rsidRDefault="0042686E" w:rsidP="00167EC5">
            <w:pPr>
              <w:jc w:val="center"/>
              <w:rPr>
                <w:rFonts w:ascii="Arial" w:hAnsi="Arial" w:cs="Arial"/>
                <w:sz w:val="19"/>
                <w:szCs w:val="19"/>
              </w:rPr>
            </w:pPr>
            <w:r w:rsidRPr="008E5E4C">
              <w:rPr>
                <w:rFonts w:ascii="Arial" w:hAnsi="Arial" w:cs="Arial"/>
                <w:sz w:val="19"/>
                <w:szCs w:val="19"/>
              </w:rPr>
              <w:t>8:00–12:00</w:t>
            </w:r>
          </w:p>
        </w:tc>
      </w:tr>
      <w:tr w:rsidR="0042686E" w:rsidRPr="00B53E97" w14:paraId="31028AF5" w14:textId="77777777" w:rsidTr="0036284F">
        <w:trPr>
          <w:trHeight w:hRule="exact" w:val="284"/>
        </w:trPr>
        <w:tc>
          <w:tcPr>
            <w:tcW w:w="2102" w:type="pct"/>
            <w:vAlign w:val="center"/>
            <w:hideMark/>
          </w:tcPr>
          <w:p w14:paraId="79E26733" w14:textId="77777777" w:rsidR="0042686E" w:rsidRPr="008E5E4C" w:rsidRDefault="0042686E" w:rsidP="00167EC5">
            <w:pPr>
              <w:jc w:val="center"/>
              <w:rPr>
                <w:rFonts w:ascii="Arial" w:hAnsi="Arial" w:cs="Arial"/>
                <w:sz w:val="19"/>
                <w:szCs w:val="19"/>
              </w:rPr>
            </w:pPr>
            <w:r w:rsidRPr="008E5E4C">
              <w:rPr>
                <w:rFonts w:ascii="Arial" w:hAnsi="Arial" w:cs="Arial"/>
                <w:sz w:val="19"/>
                <w:szCs w:val="19"/>
              </w:rPr>
              <w:t>Neděle</w:t>
            </w:r>
          </w:p>
        </w:tc>
        <w:tc>
          <w:tcPr>
            <w:tcW w:w="2898" w:type="pct"/>
            <w:vAlign w:val="center"/>
            <w:hideMark/>
          </w:tcPr>
          <w:p w14:paraId="7D9DFD12" w14:textId="77777777" w:rsidR="0042686E" w:rsidRPr="008E5E4C" w:rsidRDefault="0042686E" w:rsidP="00167EC5">
            <w:pPr>
              <w:jc w:val="center"/>
              <w:rPr>
                <w:rFonts w:ascii="Arial" w:hAnsi="Arial" w:cs="Arial"/>
                <w:sz w:val="19"/>
                <w:szCs w:val="19"/>
              </w:rPr>
            </w:pPr>
            <w:r w:rsidRPr="008E5E4C">
              <w:rPr>
                <w:rFonts w:ascii="Arial" w:hAnsi="Arial" w:cs="Arial"/>
                <w:sz w:val="19"/>
                <w:szCs w:val="19"/>
              </w:rPr>
              <w:t>Zavřeno</w:t>
            </w:r>
          </w:p>
        </w:tc>
      </w:tr>
    </w:tbl>
    <w:p w14:paraId="3EBB6AFA" w14:textId="77777777" w:rsidR="0042686E" w:rsidRDefault="0042686E" w:rsidP="001E2CE4">
      <w:pPr>
        <w:spacing w:after="80" w:line="240" w:lineRule="auto"/>
        <w:jc w:val="both"/>
        <w:rPr>
          <w:rFonts w:ascii="Arial" w:hAnsi="Arial" w:cs="Arial"/>
          <w:sz w:val="19"/>
          <w:szCs w:val="19"/>
        </w:rPr>
      </w:pPr>
    </w:p>
    <w:p w14:paraId="2CE172B6" w14:textId="3BF95D72" w:rsidR="00F05D35" w:rsidRDefault="00F05D35" w:rsidP="00F05D35">
      <w:pPr>
        <w:spacing w:after="80" w:line="240" w:lineRule="auto"/>
        <w:jc w:val="both"/>
        <w:rPr>
          <w:rFonts w:ascii="Arial" w:hAnsi="Arial" w:cs="Arial"/>
          <w:sz w:val="19"/>
          <w:szCs w:val="19"/>
        </w:rPr>
      </w:pPr>
      <w:r>
        <w:rPr>
          <w:rFonts w:ascii="Arial" w:hAnsi="Arial" w:cs="Arial"/>
          <w:sz w:val="19"/>
          <w:szCs w:val="19"/>
        </w:rPr>
        <w:t xml:space="preserve">Občané naší obce mohou </w:t>
      </w:r>
      <w:r w:rsidR="00631B0D">
        <w:rPr>
          <w:rFonts w:ascii="Arial" w:hAnsi="Arial" w:cs="Arial"/>
          <w:sz w:val="19"/>
          <w:szCs w:val="19"/>
        </w:rPr>
        <w:t xml:space="preserve">od 1. 5. 2024 </w:t>
      </w:r>
      <w:r>
        <w:rPr>
          <w:rFonts w:ascii="Arial" w:hAnsi="Arial" w:cs="Arial"/>
          <w:sz w:val="19"/>
          <w:szCs w:val="19"/>
        </w:rPr>
        <w:t xml:space="preserve">využít ve sběrném dvoře v Tišnově také centrum </w:t>
      </w:r>
      <w:r w:rsidRPr="00631B0D">
        <w:rPr>
          <w:rFonts w:ascii="Arial" w:hAnsi="Arial" w:cs="Arial"/>
          <w:b/>
          <w:bCs/>
          <w:sz w:val="19"/>
          <w:szCs w:val="19"/>
        </w:rPr>
        <w:t>RE–USE</w:t>
      </w:r>
      <w:r>
        <w:rPr>
          <w:rFonts w:ascii="Arial" w:hAnsi="Arial" w:cs="Arial"/>
          <w:sz w:val="19"/>
          <w:szCs w:val="19"/>
        </w:rPr>
        <w:t xml:space="preserve"> </w:t>
      </w:r>
      <w:r w:rsidR="00AC245A">
        <w:rPr>
          <w:rFonts w:ascii="Arial" w:hAnsi="Arial" w:cs="Arial"/>
          <w:sz w:val="19"/>
          <w:szCs w:val="19"/>
        </w:rPr>
        <w:t>[</w:t>
      </w:r>
      <w:r>
        <w:rPr>
          <w:rFonts w:ascii="Arial" w:hAnsi="Arial" w:cs="Arial"/>
          <w:sz w:val="19"/>
          <w:szCs w:val="19"/>
        </w:rPr>
        <w:t>re–</w:t>
      </w:r>
      <w:proofErr w:type="spellStart"/>
      <w:r>
        <w:rPr>
          <w:rFonts w:ascii="Arial" w:hAnsi="Arial" w:cs="Arial"/>
          <w:sz w:val="19"/>
          <w:szCs w:val="19"/>
        </w:rPr>
        <w:t>jůz</w:t>
      </w:r>
      <w:proofErr w:type="spellEnd"/>
      <w:r w:rsidR="00AC245A">
        <w:rPr>
          <w:rFonts w:ascii="Arial" w:hAnsi="Arial" w:cs="Arial"/>
          <w:sz w:val="19"/>
          <w:szCs w:val="19"/>
        </w:rPr>
        <w:t>],</w:t>
      </w:r>
      <w:r>
        <w:rPr>
          <w:rFonts w:ascii="Arial" w:hAnsi="Arial" w:cs="Arial"/>
          <w:sz w:val="19"/>
          <w:szCs w:val="19"/>
        </w:rPr>
        <w:t xml:space="preserve"> přeloženo jako „</w:t>
      </w:r>
      <w:r w:rsidRPr="00F05D35">
        <w:rPr>
          <w:rFonts w:ascii="Arial" w:hAnsi="Arial" w:cs="Arial"/>
          <w:b/>
          <w:bCs/>
          <w:sz w:val="19"/>
          <w:szCs w:val="19"/>
        </w:rPr>
        <w:t>ZNOVUVYUŽITÍ“</w:t>
      </w:r>
      <w:r>
        <w:rPr>
          <w:rFonts w:ascii="Arial" w:hAnsi="Arial" w:cs="Arial"/>
          <w:sz w:val="19"/>
          <w:szCs w:val="19"/>
        </w:rPr>
        <w:t>.</w:t>
      </w:r>
      <w:r w:rsidR="003767AE">
        <w:rPr>
          <w:rFonts w:ascii="Arial" w:hAnsi="Arial" w:cs="Arial"/>
          <w:sz w:val="19"/>
          <w:szCs w:val="19"/>
        </w:rPr>
        <w:t xml:space="preserve"> </w:t>
      </w:r>
    </w:p>
    <w:p w14:paraId="117D04FF" w14:textId="4E7207C8" w:rsidR="003767AE" w:rsidRDefault="003767AE" w:rsidP="00F05D35">
      <w:pPr>
        <w:spacing w:after="80" w:line="240" w:lineRule="auto"/>
        <w:jc w:val="both"/>
        <w:rPr>
          <w:rFonts w:ascii="Arial" w:hAnsi="Arial" w:cs="Arial"/>
          <w:sz w:val="19"/>
          <w:szCs w:val="19"/>
        </w:rPr>
      </w:pPr>
      <w:r>
        <w:rPr>
          <w:rFonts w:ascii="Arial" w:hAnsi="Arial" w:cs="Arial"/>
          <w:sz w:val="19"/>
          <w:szCs w:val="19"/>
        </w:rPr>
        <w:t>M</w:t>
      </w:r>
      <w:r w:rsidRPr="003767AE">
        <w:rPr>
          <w:rFonts w:ascii="Arial" w:hAnsi="Arial" w:cs="Arial"/>
          <w:sz w:val="19"/>
          <w:szCs w:val="19"/>
        </w:rPr>
        <w:t>áte možnost stále funkční, ačkoliv doma již nevyužívané věci odnést na sběrný dvůr do tišnovského RE-USE centra. Zbavíte se špatného pocitu, že je škoda to vyhodit, uvolníte místo doma a zároveň prospějete životnímu prostředí prodloužením životnosti přineseného předmětu. V neposlední řadě pak uděláte radost novému majiteli.</w:t>
      </w:r>
    </w:p>
    <w:p w14:paraId="63F7CDFC" w14:textId="5B8E4FBA" w:rsidR="00F05D35" w:rsidRPr="00F05D35" w:rsidRDefault="003767AE" w:rsidP="00F05D35">
      <w:pPr>
        <w:spacing w:after="80" w:line="240" w:lineRule="auto"/>
        <w:jc w:val="both"/>
        <w:rPr>
          <w:rFonts w:ascii="Arial" w:hAnsi="Arial" w:cs="Arial"/>
          <w:sz w:val="19"/>
          <w:szCs w:val="19"/>
        </w:rPr>
      </w:pPr>
      <w:r>
        <w:rPr>
          <w:rFonts w:ascii="Arial" w:hAnsi="Arial" w:cs="Arial"/>
          <w:sz w:val="19"/>
          <w:szCs w:val="19"/>
        </w:rPr>
        <w:t>C</w:t>
      </w:r>
      <w:r w:rsidR="00F05D35" w:rsidRPr="00F05D35">
        <w:rPr>
          <w:rFonts w:ascii="Arial" w:hAnsi="Arial" w:cs="Arial"/>
          <w:sz w:val="19"/>
          <w:szCs w:val="19"/>
        </w:rPr>
        <w:t>ílem projektu je zvýšit podíl znovu využitelných odpadů, prodloužit životní cykly výrobků, tím se vyhnout zátěži spojené s</w:t>
      </w:r>
      <w:r w:rsidR="00AC245A">
        <w:rPr>
          <w:rFonts w:ascii="Arial" w:hAnsi="Arial" w:cs="Arial"/>
          <w:sz w:val="19"/>
          <w:szCs w:val="19"/>
        </w:rPr>
        <w:t> </w:t>
      </w:r>
      <w:r w:rsidR="00F05D35" w:rsidRPr="00F05D35">
        <w:rPr>
          <w:rFonts w:ascii="Arial" w:hAnsi="Arial" w:cs="Arial"/>
          <w:sz w:val="19"/>
          <w:szCs w:val="19"/>
        </w:rPr>
        <w:t>likvidací</w:t>
      </w:r>
      <w:r w:rsidR="00AC245A">
        <w:rPr>
          <w:rFonts w:ascii="Arial" w:hAnsi="Arial" w:cs="Arial"/>
          <w:sz w:val="19"/>
          <w:szCs w:val="19"/>
        </w:rPr>
        <w:t>,</w:t>
      </w:r>
      <w:r w:rsidR="00F05D35" w:rsidRPr="00F05D35">
        <w:rPr>
          <w:rFonts w:ascii="Arial" w:hAnsi="Arial" w:cs="Arial"/>
          <w:sz w:val="19"/>
          <w:szCs w:val="19"/>
        </w:rPr>
        <w:t xml:space="preserve"> a předcházet tak plýtvání s</w:t>
      </w:r>
      <w:r w:rsidR="00760583">
        <w:rPr>
          <w:rFonts w:ascii="Arial" w:hAnsi="Arial" w:cs="Arial"/>
          <w:sz w:val="19"/>
          <w:szCs w:val="19"/>
        </w:rPr>
        <w:t> </w:t>
      </w:r>
      <w:r w:rsidR="00F05D35" w:rsidRPr="00F05D35">
        <w:rPr>
          <w:rFonts w:ascii="Arial" w:hAnsi="Arial" w:cs="Arial"/>
          <w:sz w:val="19"/>
          <w:szCs w:val="19"/>
        </w:rPr>
        <w:t>materiály a přírodními zdroji.</w:t>
      </w:r>
    </w:p>
    <w:p w14:paraId="651CC9F6" w14:textId="0557EAF8" w:rsidR="00F05D35" w:rsidRPr="00F05D35" w:rsidRDefault="00F05D35" w:rsidP="00F05D35">
      <w:pPr>
        <w:spacing w:after="80" w:line="240" w:lineRule="auto"/>
        <w:jc w:val="both"/>
        <w:rPr>
          <w:rFonts w:ascii="Arial" w:hAnsi="Arial" w:cs="Arial"/>
          <w:sz w:val="19"/>
          <w:szCs w:val="19"/>
        </w:rPr>
      </w:pPr>
      <w:r w:rsidRPr="00F05D35">
        <w:rPr>
          <w:rFonts w:ascii="Arial" w:hAnsi="Arial" w:cs="Arial"/>
          <w:sz w:val="19"/>
          <w:szCs w:val="19"/>
        </w:rPr>
        <w:t xml:space="preserve">Do centra je možné přinést nebo si odnést hračky (deskové hry, skládačky, stavebnice), knihy, věci do domácnosti (kuchyňské nádobí, kuchyňské vybavení, dekorace do domácnosti, CD, DVD, kufry ad.), sportovní potřeby, náčiní, kola, koloběžky, lyže, hudební nástroje, zahradnické potřeby, řemeslné nářadí, mechanické domácí spotřebiče, drobné umělecké předměty (obrazy, vázy, hodiny ad.), nábytek, kočárky, zahradní dekorace (sochy, květináče, ...). Věci prosím </w:t>
      </w:r>
      <w:r w:rsidRPr="00760583">
        <w:rPr>
          <w:rFonts w:ascii="Arial" w:hAnsi="Arial" w:cs="Arial"/>
          <w:b/>
          <w:bCs/>
          <w:sz w:val="19"/>
          <w:szCs w:val="19"/>
        </w:rPr>
        <w:t>noste čisté a funkční</w:t>
      </w:r>
      <w:r w:rsidRPr="00F05D35">
        <w:rPr>
          <w:rFonts w:ascii="Arial" w:hAnsi="Arial" w:cs="Arial"/>
          <w:sz w:val="19"/>
          <w:szCs w:val="19"/>
        </w:rPr>
        <w:t xml:space="preserve"> a v takovém stavu, který by se Vám líbil.</w:t>
      </w:r>
    </w:p>
    <w:p w14:paraId="784D0EEC" w14:textId="712A6196" w:rsidR="00F05D35" w:rsidRPr="00F05D35" w:rsidRDefault="00F05D35" w:rsidP="00F05D35">
      <w:pPr>
        <w:spacing w:after="80" w:line="240" w:lineRule="auto"/>
        <w:jc w:val="both"/>
        <w:rPr>
          <w:rFonts w:ascii="Arial" w:hAnsi="Arial" w:cs="Arial"/>
          <w:sz w:val="19"/>
          <w:szCs w:val="19"/>
        </w:rPr>
      </w:pPr>
      <w:r w:rsidRPr="00760583">
        <w:rPr>
          <w:rFonts w:ascii="Arial" w:hAnsi="Arial" w:cs="Arial"/>
          <w:b/>
          <w:bCs/>
          <w:sz w:val="19"/>
          <w:szCs w:val="19"/>
        </w:rPr>
        <w:t>Nelze</w:t>
      </w:r>
      <w:r w:rsidRPr="00F05D35">
        <w:rPr>
          <w:rFonts w:ascii="Arial" w:hAnsi="Arial" w:cs="Arial"/>
          <w:sz w:val="19"/>
          <w:szCs w:val="19"/>
        </w:rPr>
        <w:t xml:space="preserve"> zde odkládat oblečení a elektroniku, ať již z hygienických nebo bezpečnostních důvodů. Dále sem nepatří ani běžný stavební materiál, zvířata, rostliny či potraviny.</w:t>
      </w:r>
    </w:p>
    <w:p w14:paraId="2B0628D7" w14:textId="01EE9E73" w:rsidR="00F05D35" w:rsidRPr="00F05D35" w:rsidRDefault="00F05D35" w:rsidP="00F05D35">
      <w:pPr>
        <w:spacing w:after="80" w:line="240" w:lineRule="auto"/>
        <w:jc w:val="both"/>
        <w:rPr>
          <w:rFonts w:ascii="Arial" w:hAnsi="Arial" w:cs="Arial"/>
          <w:sz w:val="19"/>
          <w:szCs w:val="19"/>
        </w:rPr>
      </w:pPr>
      <w:r w:rsidRPr="00F05D35">
        <w:rPr>
          <w:rFonts w:ascii="Arial" w:hAnsi="Arial" w:cs="Arial"/>
          <w:sz w:val="19"/>
          <w:szCs w:val="19"/>
        </w:rPr>
        <w:t xml:space="preserve">Odložení věcí do RE-USE nelze nárokovat, o uložení dané věci rozhoduje obsluha. </w:t>
      </w:r>
    </w:p>
    <w:p w14:paraId="33F88A1B" w14:textId="1354B7AD" w:rsidR="00B177B4" w:rsidRDefault="00F05D35" w:rsidP="0062135B">
      <w:pPr>
        <w:spacing w:after="80" w:line="240" w:lineRule="auto"/>
        <w:jc w:val="both"/>
        <w:rPr>
          <w:rFonts w:ascii="Arial" w:hAnsi="Arial" w:cs="Arial"/>
          <w:sz w:val="19"/>
          <w:szCs w:val="19"/>
        </w:rPr>
      </w:pPr>
      <w:r w:rsidRPr="00F05D35">
        <w:rPr>
          <w:rFonts w:ascii="Arial" w:hAnsi="Arial" w:cs="Arial"/>
          <w:sz w:val="19"/>
          <w:szCs w:val="19"/>
        </w:rPr>
        <w:t>Pokud váháte, jestli je zamýšlený předmět vhodný, můžete dopředu zavolat na</w:t>
      </w:r>
      <w:r w:rsidR="00760583">
        <w:rPr>
          <w:rFonts w:ascii="Arial" w:hAnsi="Arial" w:cs="Arial"/>
          <w:sz w:val="19"/>
          <w:szCs w:val="19"/>
        </w:rPr>
        <w:t> </w:t>
      </w:r>
      <w:r w:rsidRPr="00F05D35">
        <w:rPr>
          <w:rFonts w:ascii="Arial" w:hAnsi="Arial" w:cs="Arial"/>
          <w:sz w:val="19"/>
          <w:szCs w:val="19"/>
        </w:rPr>
        <w:t>obsluhu sběrná dvora na tel. 734 857 097. Provoz probíhá v souladu s</w:t>
      </w:r>
      <w:r w:rsidR="00760583">
        <w:rPr>
          <w:rFonts w:ascii="Arial" w:hAnsi="Arial" w:cs="Arial"/>
          <w:sz w:val="19"/>
          <w:szCs w:val="19"/>
        </w:rPr>
        <w:t> </w:t>
      </w:r>
      <w:r w:rsidRPr="00F05D35">
        <w:rPr>
          <w:rFonts w:ascii="Arial" w:hAnsi="Arial" w:cs="Arial"/>
          <w:sz w:val="19"/>
          <w:szCs w:val="19"/>
        </w:rPr>
        <w:t>provozním řádem a otvírací doba je shodná s provozem sběrného dvora</w:t>
      </w:r>
      <w:r w:rsidR="00DE07ED">
        <w:rPr>
          <w:rFonts w:ascii="Arial" w:hAnsi="Arial" w:cs="Arial"/>
          <w:sz w:val="19"/>
          <w:szCs w:val="19"/>
        </w:rPr>
        <w:t>.</w:t>
      </w:r>
    </w:p>
    <w:p w14:paraId="1A354F16" w14:textId="6CFCD5DE" w:rsidR="00E7403A" w:rsidRDefault="00A236F9" w:rsidP="00A22D86">
      <w:pPr>
        <w:spacing w:after="80" w:line="240" w:lineRule="auto"/>
        <w:jc w:val="right"/>
        <w:rPr>
          <w:rFonts w:ascii="Arial" w:hAnsi="Arial" w:cs="Arial"/>
          <w:i/>
          <w:iCs/>
          <w:color w:val="000000"/>
          <w:sz w:val="18"/>
          <w:szCs w:val="18"/>
        </w:rPr>
      </w:pPr>
      <w:r w:rsidRPr="00A22D86">
        <w:rPr>
          <w:rFonts w:ascii="Arial" w:hAnsi="Arial" w:cs="Arial"/>
          <w:i/>
          <w:iCs/>
          <w:color w:val="000000"/>
          <w:sz w:val="18"/>
          <w:szCs w:val="18"/>
        </w:rPr>
        <w:lastRenderedPageBreak/>
        <w:t>Jiří Hanák – starosta obce</w:t>
      </w:r>
    </w:p>
    <w:p w14:paraId="3EC1E653" w14:textId="59987AF7" w:rsidR="00FA1021" w:rsidRDefault="00720A07" w:rsidP="00720A07">
      <w:pPr>
        <w:spacing w:after="80" w:line="240" w:lineRule="auto"/>
        <w:rPr>
          <w:rFonts w:ascii="Arial" w:hAnsi="Arial" w:cs="Arial"/>
          <w:i/>
          <w:iCs/>
          <w:sz w:val="18"/>
          <w:szCs w:val="18"/>
        </w:rPr>
      </w:pPr>
      <w:r w:rsidRPr="00720A07">
        <w:rPr>
          <w:rFonts w:ascii="Arial" w:hAnsi="Arial" w:cs="Arial"/>
          <w:i/>
          <w:iCs/>
          <w:noProof/>
          <w:sz w:val="18"/>
          <w:szCs w:val="18"/>
        </w:rPr>
        <w:drawing>
          <wp:anchor distT="0" distB="0" distL="114300" distR="114300" simplePos="0" relativeHeight="251722752" behindDoc="0" locked="0" layoutInCell="1" allowOverlap="1" wp14:anchorId="296D436A" wp14:editId="50876396">
            <wp:simplePos x="0" y="0"/>
            <wp:positionH relativeFrom="margin">
              <wp:align>right</wp:align>
            </wp:positionH>
            <wp:positionV relativeFrom="paragraph">
              <wp:posOffset>264</wp:posOffset>
            </wp:positionV>
            <wp:extent cx="4246245" cy="2414905"/>
            <wp:effectExtent l="0" t="0" r="1905" b="4445"/>
            <wp:wrapSquare wrapText="bothSides"/>
            <wp:docPr id="13784710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71011" name="Obrázek 1378471011"/>
                    <pic:cNvPicPr/>
                  </pic:nvPicPr>
                  <pic:blipFill rotWithShape="1">
                    <a:blip r:embed="rId14" cstate="print">
                      <a:grayscl/>
                      <a:extLst>
                        <a:ext uri="{28A0092B-C50C-407E-A947-70E740481C1C}">
                          <a14:useLocalDpi xmlns:a14="http://schemas.microsoft.com/office/drawing/2010/main" val="0"/>
                        </a:ext>
                      </a:extLst>
                    </a:blip>
                    <a:srcRect t="27871" b="29471"/>
                    <a:stretch/>
                  </pic:blipFill>
                  <pic:spPr bwMode="auto">
                    <a:xfrm>
                      <a:off x="0" y="0"/>
                      <a:ext cx="4247515" cy="24158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20A07">
        <w:rPr>
          <w:rFonts w:ascii="Arial" w:hAnsi="Arial" w:cs="Arial"/>
          <w:i/>
          <w:iCs/>
          <w:sz w:val="18"/>
          <w:szCs w:val="18"/>
        </w:rPr>
        <w:t>Oprava komunikace Dolní branka – ulička u potoka</w:t>
      </w:r>
    </w:p>
    <w:p w14:paraId="42EFD4DA" w14:textId="77777777" w:rsidR="001E0F9C" w:rsidRPr="00720A07" w:rsidRDefault="001E0F9C" w:rsidP="00720A07">
      <w:pPr>
        <w:spacing w:after="80" w:line="240" w:lineRule="auto"/>
        <w:rPr>
          <w:rFonts w:ascii="Arial" w:hAnsi="Arial" w:cs="Arial"/>
          <w:i/>
          <w:iCs/>
          <w:sz w:val="18"/>
          <w:szCs w:val="18"/>
        </w:rPr>
      </w:pPr>
    </w:p>
    <w:p w14:paraId="127B67DE" w14:textId="6D8A88CD" w:rsidR="00A82352" w:rsidRPr="009E7343" w:rsidRDefault="00A82352" w:rsidP="00472649">
      <w:pPr>
        <w:pStyle w:val="Normlnweb"/>
        <w:shd w:val="clear" w:color="auto" w:fill="D0CECE" w:themeFill="background2" w:themeFillShade="E6"/>
        <w:spacing w:before="0" w:beforeAutospacing="0" w:after="80" w:afterAutospacing="0"/>
        <w:jc w:val="both"/>
        <w:rPr>
          <w:rFonts w:ascii="Arial" w:hAnsi="Arial" w:cs="Arial"/>
          <w:b/>
          <w:bCs/>
          <w:caps/>
          <w:sz w:val="19"/>
          <w:szCs w:val="19"/>
        </w:rPr>
      </w:pPr>
      <w:r w:rsidRPr="009E7343">
        <w:rPr>
          <w:rFonts w:ascii="Arial" w:hAnsi="Arial" w:cs="Arial"/>
          <w:b/>
          <w:bCs/>
          <w:caps/>
          <w:sz w:val="19"/>
          <w:szCs w:val="19"/>
        </w:rPr>
        <w:t xml:space="preserve">Informace </w:t>
      </w:r>
      <w:r w:rsidR="00783088">
        <w:rPr>
          <w:rFonts w:ascii="Arial" w:hAnsi="Arial" w:cs="Arial"/>
          <w:b/>
          <w:bCs/>
          <w:caps/>
          <w:sz w:val="19"/>
          <w:szCs w:val="19"/>
        </w:rPr>
        <w:t>ZASTUPITELŮ</w:t>
      </w:r>
    </w:p>
    <w:p w14:paraId="2428AD31" w14:textId="77777777" w:rsidR="00883680" w:rsidRPr="00156E26" w:rsidRDefault="00883680" w:rsidP="00472649">
      <w:pPr>
        <w:spacing w:after="80" w:line="240" w:lineRule="auto"/>
        <w:jc w:val="both"/>
        <w:rPr>
          <w:rFonts w:ascii="Arial" w:hAnsi="Arial" w:cs="Arial"/>
          <w:b/>
          <w:bCs/>
          <w:sz w:val="4"/>
          <w:szCs w:val="4"/>
        </w:rPr>
      </w:pPr>
    </w:p>
    <w:p w14:paraId="4CF20900" w14:textId="7C1B0D91" w:rsidR="00156E26" w:rsidRPr="00156E26" w:rsidRDefault="00156E26" w:rsidP="00156E26">
      <w:pPr>
        <w:pStyle w:val="Normlnweb"/>
        <w:spacing w:before="0" w:beforeAutospacing="0" w:after="80" w:afterAutospacing="0"/>
        <w:jc w:val="both"/>
        <w:rPr>
          <w:rFonts w:ascii="Arial" w:hAnsi="Arial" w:cs="Arial"/>
          <w:b/>
          <w:bCs/>
          <w:sz w:val="19"/>
          <w:szCs w:val="19"/>
        </w:rPr>
      </w:pPr>
      <w:r w:rsidRPr="00156E26">
        <w:rPr>
          <w:rFonts w:ascii="Arial" w:hAnsi="Arial" w:cs="Arial"/>
          <w:b/>
          <w:bCs/>
          <w:sz w:val="19"/>
          <w:szCs w:val="19"/>
        </w:rPr>
        <w:t xml:space="preserve">ZPRÁVA POLICIE ČR o operativně-bezpečnostní situaci v obci </w:t>
      </w:r>
    </w:p>
    <w:p w14:paraId="7C5010AD" w14:textId="77777777" w:rsidR="00156E26" w:rsidRPr="00F82689" w:rsidRDefault="00156E26" w:rsidP="00F82689">
      <w:pPr>
        <w:pStyle w:val="Normlnweb"/>
        <w:shd w:val="clear" w:color="auto" w:fill="D0CECE" w:themeFill="background2" w:themeFillShade="E6"/>
        <w:spacing w:before="0" w:beforeAutospacing="0" w:after="80" w:afterAutospacing="0"/>
        <w:jc w:val="both"/>
        <w:rPr>
          <w:rFonts w:ascii="Arial" w:hAnsi="Arial" w:cs="Arial"/>
          <w:b/>
          <w:bCs/>
          <w:sz w:val="19"/>
          <w:szCs w:val="19"/>
        </w:rPr>
      </w:pPr>
      <w:r w:rsidRPr="00F82689">
        <w:rPr>
          <w:rFonts w:ascii="Arial" w:hAnsi="Arial" w:cs="Arial"/>
          <w:b/>
          <w:bCs/>
          <w:sz w:val="19"/>
          <w:szCs w:val="19"/>
        </w:rPr>
        <w:t xml:space="preserve">Policie ČR poskytla zprávu o situaci týkající se mj. spáchané trestné činnosti a přestupkového jednání v katastrálním území naší obce v roce 2023. </w:t>
      </w:r>
    </w:p>
    <w:p w14:paraId="269CA839" w14:textId="3D839089" w:rsidR="00156E26" w:rsidRPr="00156E26" w:rsidRDefault="00156E26" w:rsidP="00156E26">
      <w:pPr>
        <w:pStyle w:val="Normlnweb"/>
        <w:spacing w:before="0" w:beforeAutospacing="0" w:after="80" w:afterAutospacing="0"/>
        <w:jc w:val="both"/>
        <w:rPr>
          <w:rFonts w:ascii="Arial" w:hAnsi="Arial" w:cs="Arial"/>
          <w:sz w:val="19"/>
          <w:szCs w:val="19"/>
        </w:rPr>
      </w:pPr>
      <w:r w:rsidRPr="00156E26">
        <w:rPr>
          <w:rFonts w:ascii="Arial" w:hAnsi="Arial" w:cs="Arial"/>
          <w:sz w:val="19"/>
          <w:szCs w:val="19"/>
        </w:rPr>
        <w:t>V tomto období bylo u nás spácháno celkem 11 trestných činů, kdy u 5 z nich byl zjištěn pachatel. Jednalo se zejména o trestné činy proti majetku (podvody na</w:t>
      </w:r>
      <w:r w:rsidR="00A900BB">
        <w:rPr>
          <w:rFonts w:ascii="Arial" w:hAnsi="Arial" w:cs="Arial"/>
          <w:sz w:val="19"/>
          <w:szCs w:val="19"/>
        </w:rPr>
        <w:t> </w:t>
      </w:r>
      <w:r w:rsidRPr="00156E26">
        <w:rPr>
          <w:rFonts w:ascii="Arial" w:hAnsi="Arial" w:cs="Arial"/>
          <w:sz w:val="19"/>
          <w:szCs w:val="19"/>
        </w:rPr>
        <w:t>úseku IT kriminality).</w:t>
      </w:r>
    </w:p>
    <w:p w14:paraId="62EE516C" w14:textId="6ED725E0" w:rsidR="00156E26" w:rsidRPr="00156E26" w:rsidRDefault="00156E26" w:rsidP="00156E26">
      <w:pPr>
        <w:pStyle w:val="Normlnweb"/>
        <w:spacing w:before="0" w:beforeAutospacing="0" w:after="80" w:afterAutospacing="0"/>
        <w:jc w:val="both"/>
        <w:rPr>
          <w:rFonts w:ascii="Arial" w:hAnsi="Arial" w:cs="Arial"/>
          <w:sz w:val="19"/>
          <w:szCs w:val="19"/>
        </w:rPr>
      </w:pPr>
      <w:r w:rsidRPr="00156E26">
        <w:rPr>
          <w:rFonts w:ascii="Arial" w:hAnsi="Arial" w:cs="Arial"/>
          <w:sz w:val="19"/>
          <w:szCs w:val="19"/>
        </w:rPr>
        <w:t>Ve zmiňovaném období bylo dále spácháno 43 přestupků, kdy u všech byl zjištěn pachatel. Jednalo se o přestupky proti bezpečnosti a plynulosti provozu na</w:t>
      </w:r>
      <w:r w:rsidR="000733F2">
        <w:rPr>
          <w:rFonts w:ascii="Arial" w:hAnsi="Arial" w:cs="Arial"/>
          <w:sz w:val="19"/>
          <w:szCs w:val="19"/>
        </w:rPr>
        <w:t> </w:t>
      </w:r>
      <w:r w:rsidRPr="00156E26">
        <w:rPr>
          <w:rFonts w:ascii="Arial" w:hAnsi="Arial" w:cs="Arial"/>
          <w:sz w:val="19"/>
          <w:szCs w:val="19"/>
        </w:rPr>
        <w:t xml:space="preserve">pozemních komunikacích, přestupky proti občanskému soužití, přestupky proti veřejnému pořádku a přestupky proti majetku. </w:t>
      </w:r>
    </w:p>
    <w:p w14:paraId="14903A58" w14:textId="0149DF53" w:rsidR="00156E26" w:rsidRDefault="00156E26" w:rsidP="00156E26">
      <w:pPr>
        <w:pStyle w:val="Normlnweb"/>
        <w:spacing w:before="0" w:beforeAutospacing="0" w:after="80" w:afterAutospacing="0"/>
        <w:jc w:val="both"/>
        <w:rPr>
          <w:rFonts w:ascii="Arial" w:hAnsi="Arial" w:cs="Arial"/>
          <w:sz w:val="19"/>
          <w:szCs w:val="19"/>
        </w:rPr>
      </w:pPr>
      <w:r w:rsidRPr="00156E26">
        <w:rPr>
          <w:rFonts w:ascii="Arial" w:hAnsi="Arial" w:cs="Arial"/>
          <w:sz w:val="19"/>
          <w:szCs w:val="19"/>
        </w:rPr>
        <w:t>Tendence těchto přestupků/trestných činů je bohužel v naší obci rostoucí. V roce 2022 bylo u nás spácháno 10 trestných činů (5 objasněno) a 34 přestupků, v</w:t>
      </w:r>
      <w:r w:rsidR="0062135B">
        <w:rPr>
          <w:rFonts w:ascii="Arial" w:hAnsi="Arial" w:cs="Arial"/>
          <w:sz w:val="19"/>
          <w:szCs w:val="19"/>
        </w:rPr>
        <w:t> </w:t>
      </w:r>
      <w:r w:rsidRPr="00156E26">
        <w:rPr>
          <w:rFonts w:ascii="Arial" w:hAnsi="Arial" w:cs="Arial"/>
          <w:sz w:val="19"/>
          <w:szCs w:val="19"/>
        </w:rPr>
        <w:t>roce 2021 pak 7 trestných činů (4 objasněny) a 27 přestupků</w:t>
      </w:r>
    </w:p>
    <w:p w14:paraId="284D2A53" w14:textId="39267CD8" w:rsidR="00EE2432" w:rsidRDefault="00EE2432" w:rsidP="00156E26">
      <w:pPr>
        <w:pStyle w:val="Normlnweb"/>
        <w:spacing w:before="0" w:beforeAutospacing="0" w:after="80" w:afterAutospacing="0"/>
        <w:jc w:val="right"/>
        <w:rPr>
          <w:rFonts w:ascii="Arial" w:hAnsi="Arial" w:cs="Arial"/>
          <w:i/>
          <w:iCs/>
          <w:sz w:val="18"/>
          <w:szCs w:val="18"/>
        </w:rPr>
      </w:pPr>
      <w:r>
        <w:rPr>
          <w:rFonts w:ascii="Arial" w:hAnsi="Arial" w:cs="Arial"/>
          <w:i/>
          <w:iCs/>
          <w:sz w:val="18"/>
          <w:szCs w:val="18"/>
        </w:rPr>
        <w:t>Jana Zemanová – místostarostka obce</w:t>
      </w:r>
    </w:p>
    <w:p w14:paraId="5420CCB3" w14:textId="77777777" w:rsidR="002231EF" w:rsidRDefault="002231EF" w:rsidP="002231EF">
      <w:pPr>
        <w:pStyle w:val="Standard"/>
      </w:pPr>
    </w:p>
    <w:p w14:paraId="510DDB29" w14:textId="71253FB9" w:rsidR="002231EF" w:rsidRPr="00783088" w:rsidRDefault="002231EF" w:rsidP="00783088">
      <w:pPr>
        <w:pStyle w:val="Standard"/>
        <w:spacing w:after="80"/>
        <w:jc w:val="both"/>
        <w:rPr>
          <w:rFonts w:ascii="Arial" w:hAnsi="Arial" w:cs="Arial"/>
          <w:b/>
          <w:bCs/>
          <w:caps/>
          <w:sz w:val="19"/>
          <w:szCs w:val="19"/>
        </w:rPr>
      </w:pPr>
      <w:r w:rsidRPr="00783088">
        <w:rPr>
          <w:rFonts w:ascii="Arial" w:hAnsi="Arial" w:cs="Arial"/>
          <w:b/>
          <w:bCs/>
          <w:caps/>
          <w:sz w:val="19"/>
          <w:szCs w:val="19"/>
        </w:rPr>
        <w:t>Ceník dřeva z obecních lesů</w:t>
      </w:r>
    </w:p>
    <w:p w14:paraId="43E045A1" w14:textId="532B65C3" w:rsidR="002231EF" w:rsidRPr="00783088" w:rsidRDefault="002231EF" w:rsidP="00783088">
      <w:pPr>
        <w:pStyle w:val="Standard"/>
        <w:shd w:val="clear" w:color="auto" w:fill="D0CECE" w:themeFill="background2" w:themeFillShade="E6"/>
        <w:spacing w:after="80"/>
        <w:jc w:val="both"/>
        <w:rPr>
          <w:rFonts w:ascii="Arial" w:hAnsi="Arial" w:cs="Arial"/>
          <w:b/>
          <w:bCs/>
          <w:sz w:val="19"/>
          <w:szCs w:val="19"/>
        </w:rPr>
      </w:pPr>
      <w:r w:rsidRPr="00783088">
        <w:rPr>
          <w:rFonts w:ascii="Arial" w:hAnsi="Arial" w:cs="Arial"/>
          <w:b/>
          <w:bCs/>
          <w:sz w:val="19"/>
          <w:szCs w:val="19"/>
        </w:rPr>
        <w:t>Dne 25.</w:t>
      </w:r>
      <w:r w:rsidR="004C0111">
        <w:rPr>
          <w:rFonts w:ascii="Arial" w:hAnsi="Arial" w:cs="Arial"/>
          <w:b/>
          <w:bCs/>
          <w:sz w:val="19"/>
          <w:szCs w:val="19"/>
        </w:rPr>
        <w:t xml:space="preserve"> </w:t>
      </w:r>
      <w:r w:rsidRPr="00783088">
        <w:rPr>
          <w:rFonts w:ascii="Arial" w:hAnsi="Arial" w:cs="Arial"/>
          <w:b/>
          <w:bCs/>
          <w:sz w:val="19"/>
          <w:szCs w:val="19"/>
        </w:rPr>
        <w:t>3.</w:t>
      </w:r>
      <w:r w:rsidR="004C0111">
        <w:rPr>
          <w:rFonts w:ascii="Arial" w:hAnsi="Arial" w:cs="Arial"/>
          <w:b/>
          <w:bCs/>
          <w:sz w:val="19"/>
          <w:szCs w:val="19"/>
        </w:rPr>
        <w:t xml:space="preserve"> </w:t>
      </w:r>
      <w:r w:rsidRPr="00783088">
        <w:rPr>
          <w:rFonts w:ascii="Arial" w:hAnsi="Arial" w:cs="Arial"/>
          <w:b/>
          <w:bCs/>
          <w:sz w:val="19"/>
          <w:szCs w:val="19"/>
        </w:rPr>
        <w:t xml:space="preserve">2024 se sešla komise pro určování prodejní ceny dřeva </w:t>
      </w:r>
      <w:r w:rsidR="00783088" w:rsidRPr="00783088">
        <w:rPr>
          <w:rFonts w:ascii="Arial" w:hAnsi="Arial" w:cs="Arial"/>
          <w:b/>
          <w:bCs/>
          <w:sz w:val="19"/>
          <w:szCs w:val="19"/>
        </w:rPr>
        <w:t xml:space="preserve">z obecních lesů. </w:t>
      </w:r>
      <w:r w:rsidRPr="00783088">
        <w:rPr>
          <w:rFonts w:ascii="Arial" w:hAnsi="Arial" w:cs="Arial"/>
          <w:b/>
          <w:bCs/>
          <w:sz w:val="19"/>
          <w:szCs w:val="19"/>
        </w:rPr>
        <w:t xml:space="preserve">Při určování cen jednotlivých položek byla zohledněna průměrná cena surového dříví pro tuzemsko za 4. čtvrtletí roku 2023, </w:t>
      </w:r>
      <w:r w:rsidRPr="00783088">
        <w:rPr>
          <w:rFonts w:ascii="Arial" w:hAnsi="Arial" w:cs="Arial"/>
          <w:b/>
          <w:bCs/>
          <w:sz w:val="19"/>
          <w:szCs w:val="19"/>
        </w:rPr>
        <w:lastRenderedPageBreak/>
        <w:t>zveřejněná Českým statistickým úřadem. Dále pak byly brány v potaz reálné prodejní možnosti.</w:t>
      </w:r>
    </w:p>
    <w:p w14:paraId="61C81564" w14:textId="42EBBCA3" w:rsidR="002231EF" w:rsidRPr="00783088" w:rsidRDefault="002231EF" w:rsidP="00783088">
      <w:pPr>
        <w:pStyle w:val="Standard"/>
        <w:spacing w:after="80"/>
        <w:jc w:val="both"/>
        <w:rPr>
          <w:rFonts w:ascii="Arial" w:hAnsi="Arial" w:cs="Arial"/>
          <w:sz w:val="19"/>
          <w:szCs w:val="19"/>
        </w:rPr>
      </w:pPr>
      <w:r w:rsidRPr="00783088">
        <w:rPr>
          <w:rFonts w:ascii="Arial" w:hAnsi="Arial" w:cs="Arial"/>
          <w:sz w:val="19"/>
          <w:szCs w:val="19"/>
        </w:rPr>
        <w:t xml:space="preserve">Byly stanoveny tyto </w:t>
      </w:r>
      <w:r w:rsidRPr="00783088">
        <w:rPr>
          <w:rFonts w:ascii="Arial" w:hAnsi="Arial" w:cs="Arial"/>
          <w:b/>
          <w:bCs/>
          <w:sz w:val="19"/>
          <w:szCs w:val="19"/>
        </w:rPr>
        <w:t>prodejní ceny dříví z obecních lesů obce Moravské Knínice</w:t>
      </w:r>
      <w:r w:rsidR="00783088">
        <w:rPr>
          <w:rFonts w:ascii="Arial" w:hAnsi="Arial" w:cs="Arial"/>
          <w:b/>
          <w:bCs/>
          <w:sz w:val="19"/>
          <w:szCs w:val="19"/>
        </w:rPr>
        <w:t xml:space="preserve">. </w:t>
      </w:r>
      <w:r w:rsidRPr="00783088">
        <w:rPr>
          <w:rFonts w:ascii="Arial" w:hAnsi="Arial" w:cs="Arial"/>
          <w:sz w:val="19"/>
          <w:szCs w:val="19"/>
        </w:rPr>
        <w:t>Platnost od 25.</w:t>
      </w:r>
      <w:r w:rsidR="004C0111">
        <w:rPr>
          <w:rFonts w:ascii="Arial" w:hAnsi="Arial" w:cs="Arial"/>
          <w:sz w:val="19"/>
          <w:szCs w:val="19"/>
        </w:rPr>
        <w:t xml:space="preserve"> </w:t>
      </w:r>
      <w:r w:rsidRPr="00783088">
        <w:rPr>
          <w:rFonts w:ascii="Arial" w:hAnsi="Arial" w:cs="Arial"/>
          <w:sz w:val="19"/>
          <w:szCs w:val="19"/>
        </w:rPr>
        <w:t>3. 2024 do odvolání</w:t>
      </w:r>
      <w:r w:rsidR="00783088">
        <w:rPr>
          <w:rFonts w:ascii="Arial" w:hAnsi="Arial" w:cs="Arial"/>
          <w:sz w:val="19"/>
          <w:szCs w:val="19"/>
        </w:rPr>
        <w:t>.</w:t>
      </w:r>
    </w:p>
    <w:p w14:paraId="53E98F4B" w14:textId="77777777" w:rsidR="002231EF" w:rsidRPr="00783088" w:rsidRDefault="002231EF" w:rsidP="00783088">
      <w:pPr>
        <w:pStyle w:val="Standard"/>
        <w:spacing w:after="80"/>
        <w:jc w:val="both"/>
        <w:rPr>
          <w:rFonts w:ascii="Arial" w:hAnsi="Arial" w:cs="Arial"/>
          <w:sz w:val="19"/>
          <w:szCs w:val="19"/>
        </w:rPr>
      </w:pPr>
      <w:r w:rsidRPr="00783088">
        <w:rPr>
          <w:rFonts w:ascii="Arial" w:hAnsi="Arial" w:cs="Arial"/>
          <w:sz w:val="19"/>
          <w:szCs w:val="19"/>
        </w:rPr>
        <w:t>Surové kmeny:</w:t>
      </w:r>
    </w:p>
    <w:tbl>
      <w:tblPr>
        <w:tblStyle w:val="Mkatabulky1"/>
        <w:tblW w:w="5000" w:type="pct"/>
        <w:tblLook w:val="04A0" w:firstRow="1" w:lastRow="0" w:firstColumn="1" w:lastColumn="0" w:noHBand="0" w:noVBand="1"/>
      </w:tblPr>
      <w:tblGrid>
        <w:gridCol w:w="3340"/>
        <w:gridCol w:w="3340"/>
      </w:tblGrid>
      <w:tr w:rsidR="000A7FF0" w14:paraId="4FCCD068" w14:textId="77777777" w:rsidTr="008E5E4C">
        <w:tc>
          <w:tcPr>
            <w:tcW w:w="2500" w:type="pct"/>
            <w:shd w:val="clear" w:color="auto" w:fill="D0CECE" w:themeFill="background2" w:themeFillShade="E6"/>
          </w:tcPr>
          <w:p w14:paraId="7EA5C86B" w14:textId="7A5CB2BD" w:rsidR="000A7FF0" w:rsidRPr="008E5E4C" w:rsidRDefault="000A7FF0" w:rsidP="00E13A02">
            <w:pPr>
              <w:pStyle w:val="Standard"/>
              <w:spacing w:after="80"/>
              <w:jc w:val="center"/>
              <w:rPr>
                <w:rFonts w:ascii="Arial" w:hAnsi="Arial" w:cs="Arial"/>
                <w:b/>
                <w:bCs/>
                <w:sz w:val="19"/>
                <w:szCs w:val="19"/>
              </w:rPr>
            </w:pPr>
            <w:r w:rsidRPr="008E5E4C">
              <w:rPr>
                <w:rFonts w:ascii="Arial" w:hAnsi="Arial" w:cs="Arial"/>
                <w:b/>
                <w:bCs/>
                <w:sz w:val="19"/>
                <w:szCs w:val="19"/>
              </w:rPr>
              <w:t>Druh dřeva</w:t>
            </w:r>
          </w:p>
        </w:tc>
        <w:tc>
          <w:tcPr>
            <w:tcW w:w="2500" w:type="pct"/>
            <w:shd w:val="clear" w:color="auto" w:fill="D0CECE" w:themeFill="background2" w:themeFillShade="E6"/>
          </w:tcPr>
          <w:p w14:paraId="3906AAA2" w14:textId="26A07397" w:rsidR="000A7FF0" w:rsidRPr="008E5E4C" w:rsidRDefault="000A7FF0" w:rsidP="00E13A02">
            <w:pPr>
              <w:pStyle w:val="Standard"/>
              <w:spacing w:after="80"/>
              <w:jc w:val="center"/>
              <w:rPr>
                <w:rFonts w:ascii="Arial" w:hAnsi="Arial" w:cs="Arial"/>
                <w:b/>
                <w:bCs/>
                <w:sz w:val="19"/>
                <w:szCs w:val="19"/>
              </w:rPr>
            </w:pPr>
            <w:r w:rsidRPr="008E5E4C">
              <w:rPr>
                <w:rFonts w:ascii="Arial" w:hAnsi="Arial" w:cs="Arial"/>
                <w:b/>
                <w:bCs/>
                <w:sz w:val="19"/>
                <w:szCs w:val="19"/>
              </w:rPr>
              <w:t>Kč/m</w:t>
            </w:r>
            <w:r w:rsidRPr="008E5E4C">
              <w:rPr>
                <w:rFonts w:ascii="Arial" w:hAnsi="Arial" w:cs="Arial"/>
                <w:b/>
                <w:bCs/>
                <w:sz w:val="19"/>
                <w:szCs w:val="19"/>
                <w:vertAlign w:val="superscript"/>
              </w:rPr>
              <w:t>3</w:t>
            </w:r>
          </w:p>
        </w:tc>
      </w:tr>
      <w:tr w:rsidR="000A7FF0" w14:paraId="164D4E54" w14:textId="77777777" w:rsidTr="008E5E4C">
        <w:tc>
          <w:tcPr>
            <w:tcW w:w="2500" w:type="pct"/>
          </w:tcPr>
          <w:p w14:paraId="6BECB51F" w14:textId="75A1FDCA" w:rsidR="000A7FF0" w:rsidRDefault="008E5E4C" w:rsidP="00783088">
            <w:pPr>
              <w:pStyle w:val="Standard"/>
              <w:spacing w:after="80"/>
              <w:jc w:val="both"/>
              <w:rPr>
                <w:rFonts w:ascii="Arial" w:hAnsi="Arial" w:cs="Arial"/>
                <w:sz w:val="19"/>
                <w:szCs w:val="19"/>
              </w:rPr>
            </w:pPr>
            <w:r>
              <w:rPr>
                <w:rFonts w:ascii="Arial" w:hAnsi="Arial" w:cs="Arial"/>
                <w:sz w:val="19"/>
                <w:szCs w:val="19"/>
              </w:rPr>
              <w:t>S</w:t>
            </w:r>
            <w:r w:rsidR="000A7FF0">
              <w:rPr>
                <w:rFonts w:ascii="Arial" w:hAnsi="Arial" w:cs="Arial"/>
                <w:sz w:val="19"/>
                <w:szCs w:val="19"/>
              </w:rPr>
              <w:t>mrk</w:t>
            </w:r>
          </w:p>
        </w:tc>
        <w:tc>
          <w:tcPr>
            <w:tcW w:w="2500" w:type="pct"/>
          </w:tcPr>
          <w:p w14:paraId="72ED57C6" w14:textId="74ECA658" w:rsidR="000A7FF0" w:rsidRDefault="000A7FF0" w:rsidP="00E13A02">
            <w:pPr>
              <w:pStyle w:val="Standard"/>
              <w:spacing w:after="80"/>
              <w:jc w:val="right"/>
              <w:rPr>
                <w:rFonts w:ascii="Arial" w:hAnsi="Arial" w:cs="Arial"/>
                <w:sz w:val="19"/>
                <w:szCs w:val="19"/>
              </w:rPr>
            </w:pPr>
            <w:r>
              <w:rPr>
                <w:rFonts w:ascii="Arial" w:hAnsi="Arial" w:cs="Arial"/>
                <w:sz w:val="19"/>
                <w:szCs w:val="19"/>
              </w:rPr>
              <w:t>900</w:t>
            </w:r>
            <w:r w:rsidR="00E13A02">
              <w:rPr>
                <w:rFonts w:ascii="Arial" w:hAnsi="Arial" w:cs="Arial"/>
                <w:sz w:val="19"/>
                <w:szCs w:val="19"/>
              </w:rPr>
              <w:t>,00</w:t>
            </w:r>
          </w:p>
        </w:tc>
      </w:tr>
    </w:tbl>
    <w:p w14:paraId="7ADD03AF" w14:textId="35B6672B" w:rsidR="002231EF" w:rsidRPr="00783088" w:rsidRDefault="002231EF" w:rsidP="00783088">
      <w:pPr>
        <w:pStyle w:val="Standard"/>
        <w:spacing w:after="80"/>
        <w:ind w:left="709"/>
        <w:jc w:val="both"/>
        <w:rPr>
          <w:rFonts w:ascii="Arial" w:hAnsi="Arial" w:cs="Arial"/>
          <w:sz w:val="19"/>
          <w:szCs w:val="19"/>
        </w:rPr>
      </w:pPr>
    </w:p>
    <w:p w14:paraId="0BE34D2F" w14:textId="77777777" w:rsidR="002231EF" w:rsidRDefault="002231EF" w:rsidP="00783088">
      <w:pPr>
        <w:pStyle w:val="Standard"/>
        <w:spacing w:after="80"/>
        <w:jc w:val="both"/>
        <w:rPr>
          <w:rFonts w:ascii="Arial" w:hAnsi="Arial" w:cs="Arial"/>
          <w:sz w:val="19"/>
          <w:szCs w:val="19"/>
        </w:rPr>
      </w:pPr>
      <w:r w:rsidRPr="00783088">
        <w:rPr>
          <w:rFonts w:ascii="Arial" w:hAnsi="Arial" w:cs="Arial"/>
          <w:sz w:val="19"/>
          <w:szCs w:val="19"/>
        </w:rPr>
        <w:t>Palivo:</w:t>
      </w:r>
    </w:p>
    <w:tbl>
      <w:tblPr>
        <w:tblStyle w:val="Mkatabulky1"/>
        <w:tblW w:w="5000" w:type="pct"/>
        <w:tblLook w:val="04A0" w:firstRow="1" w:lastRow="0" w:firstColumn="1" w:lastColumn="0" w:noHBand="0" w:noVBand="1"/>
      </w:tblPr>
      <w:tblGrid>
        <w:gridCol w:w="3340"/>
        <w:gridCol w:w="3340"/>
      </w:tblGrid>
      <w:tr w:rsidR="00A94144" w14:paraId="7AC46F29" w14:textId="77777777" w:rsidTr="008E5E4C">
        <w:tc>
          <w:tcPr>
            <w:tcW w:w="2500" w:type="pct"/>
            <w:shd w:val="clear" w:color="auto" w:fill="D0CECE" w:themeFill="background2" w:themeFillShade="E6"/>
          </w:tcPr>
          <w:p w14:paraId="0E90AE1A" w14:textId="789B7185" w:rsidR="00A94144" w:rsidRPr="008E5E4C" w:rsidRDefault="00A94144" w:rsidP="00A94144">
            <w:pPr>
              <w:pStyle w:val="Standard"/>
              <w:spacing w:after="80"/>
              <w:jc w:val="center"/>
              <w:rPr>
                <w:rFonts w:ascii="Arial" w:hAnsi="Arial" w:cs="Arial"/>
                <w:b/>
                <w:bCs/>
                <w:sz w:val="19"/>
                <w:szCs w:val="19"/>
              </w:rPr>
            </w:pPr>
            <w:r w:rsidRPr="008E5E4C">
              <w:rPr>
                <w:rFonts w:ascii="Arial" w:hAnsi="Arial" w:cs="Arial"/>
                <w:b/>
                <w:bCs/>
                <w:sz w:val="19"/>
                <w:szCs w:val="19"/>
              </w:rPr>
              <w:t>Druh dřeva</w:t>
            </w:r>
          </w:p>
        </w:tc>
        <w:tc>
          <w:tcPr>
            <w:tcW w:w="2500" w:type="pct"/>
            <w:shd w:val="clear" w:color="auto" w:fill="D0CECE" w:themeFill="background2" w:themeFillShade="E6"/>
          </w:tcPr>
          <w:p w14:paraId="5F73DBCF" w14:textId="501719DC" w:rsidR="00A94144" w:rsidRPr="008E5E4C" w:rsidRDefault="00A900BB" w:rsidP="000A66CA">
            <w:pPr>
              <w:pStyle w:val="Standard"/>
              <w:spacing w:after="80"/>
              <w:jc w:val="center"/>
              <w:rPr>
                <w:rFonts w:ascii="Arial" w:hAnsi="Arial" w:cs="Arial"/>
                <w:b/>
                <w:bCs/>
                <w:sz w:val="19"/>
                <w:szCs w:val="19"/>
              </w:rPr>
            </w:pPr>
            <w:r w:rsidRPr="008E5E4C">
              <w:rPr>
                <w:rFonts w:ascii="Arial" w:hAnsi="Arial" w:cs="Arial"/>
                <w:b/>
                <w:bCs/>
                <w:sz w:val="19"/>
                <w:szCs w:val="19"/>
              </w:rPr>
              <w:t>Kč/p</w:t>
            </w:r>
            <w:r w:rsidR="000A66CA" w:rsidRPr="008E5E4C">
              <w:rPr>
                <w:rFonts w:ascii="Arial" w:hAnsi="Arial" w:cs="Arial"/>
                <w:b/>
                <w:bCs/>
                <w:sz w:val="19"/>
                <w:szCs w:val="19"/>
              </w:rPr>
              <w:t>rostorový metr</w:t>
            </w:r>
          </w:p>
        </w:tc>
      </w:tr>
      <w:tr w:rsidR="00E13A02" w14:paraId="0BB0B7F0" w14:textId="77777777" w:rsidTr="008E5E4C">
        <w:tc>
          <w:tcPr>
            <w:tcW w:w="2500" w:type="pct"/>
          </w:tcPr>
          <w:p w14:paraId="5A55149E" w14:textId="0759B56A" w:rsidR="00E13A02" w:rsidRDefault="00A94144" w:rsidP="00783088">
            <w:pPr>
              <w:pStyle w:val="Standard"/>
              <w:spacing w:after="80"/>
              <w:jc w:val="both"/>
              <w:rPr>
                <w:rFonts w:ascii="Arial" w:hAnsi="Arial" w:cs="Arial"/>
                <w:sz w:val="19"/>
                <w:szCs w:val="19"/>
              </w:rPr>
            </w:pPr>
            <w:r>
              <w:rPr>
                <w:rFonts w:ascii="Arial" w:hAnsi="Arial" w:cs="Arial"/>
                <w:sz w:val="19"/>
                <w:szCs w:val="19"/>
              </w:rPr>
              <w:t>Jehličnaté samovýroba</w:t>
            </w:r>
          </w:p>
        </w:tc>
        <w:tc>
          <w:tcPr>
            <w:tcW w:w="2500" w:type="pct"/>
          </w:tcPr>
          <w:p w14:paraId="0D04C971" w14:textId="25158B14" w:rsidR="00E13A02" w:rsidRDefault="00A94144" w:rsidP="000A66CA">
            <w:pPr>
              <w:pStyle w:val="Standard"/>
              <w:spacing w:after="80"/>
              <w:jc w:val="right"/>
              <w:rPr>
                <w:rFonts w:ascii="Arial" w:hAnsi="Arial" w:cs="Arial"/>
                <w:sz w:val="19"/>
                <w:szCs w:val="19"/>
              </w:rPr>
            </w:pPr>
            <w:r>
              <w:rPr>
                <w:rFonts w:ascii="Arial" w:hAnsi="Arial" w:cs="Arial"/>
                <w:sz w:val="19"/>
                <w:szCs w:val="19"/>
              </w:rPr>
              <w:t>100,00</w:t>
            </w:r>
          </w:p>
        </w:tc>
      </w:tr>
      <w:tr w:rsidR="00E13A02" w14:paraId="46ECA2B9" w14:textId="77777777" w:rsidTr="008E5E4C">
        <w:tc>
          <w:tcPr>
            <w:tcW w:w="2500" w:type="pct"/>
          </w:tcPr>
          <w:p w14:paraId="662C56EC" w14:textId="29E9A060" w:rsidR="00E13A02" w:rsidRDefault="00A94144" w:rsidP="00783088">
            <w:pPr>
              <w:pStyle w:val="Standard"/>
              <w:spacing w:after="80"/>
              <w:jc w:val="both"/>
              <w:rPr>
                <w:rFonts w:ascii="Arial" w:hAnsi="Arial" w:cs="Arial"/>
                <w:sz w:val="19"/>
                <w:szCs w:val="19"/>
              </w:rPr>
            </w:pPr>
            <w:r>
              <w:rPr>
                <w:rFonts w:ascii="Arial" w:hAnsi="Arial" w:cs="Arial"/>
                <w:sz w:val="19"/>
                <w:szCs w:val="19"/>
              </w:rPr>
              <w:t>Listnaté samovýroba</w:t>
            </w:r>
          </w:p>
        </w:tc>
        <w:tc>
          <w:tcPr>
            <w:tcW w:w="2500" w:type="pct"/>
          </w:tcPr>
          <w:p w14:paraId="4E0F95A4" w14:textId="18692A14" w:rsidR="00E13A02" w:rsidRDefault="00A94144" w:rsidP="000A66CA">
            <w:pPr>
              <w:pStyle w:val="Standard"/>
              <w:spacing w:after="80"/>
              <w:jc w:val="right"/>
              <w:rPr>
                <w:rFonts w:ascii="Arial" w:hAnsi="Arial" w:cs="Arial"/>
                <w:sz w:val="19"/>
                <w:szCs w:val="19"/>
              </w:rPr>
            </w:pPr>
            <w:r>
              <w:rPr>
                <w:rFonts w:ascii="Arial" w:hAnsi="Arial" w:cs="Arial"/>
                <w:sz w:val="19"/>
                <w:szCs w:val="19"/>
              </w:rPr>
              <w:t>100,00</w:t>
            </w:r>
          </w:p>
        </w:tc>
      </w:tr>
    </w:tbl>
    <w:p w14:paraId="7DA71CFC" w14:textId="77777777" w:rsidR="00E13A02" w:rsidRPr="00783088" w:rsidRDefault="00E13A02" w:rsidP="00783088">
      <w:pPr>
        <w:pStyle w:val="Standard"/>
        <w:spacing w:after="80"/>
        <w:jc w:val="both"/>
        <w:rPr>
          <w:rFonts w:ascii="Arial" w:hAnsi="Arial" w:cs="Arial"/>
          <w:sz w:val="19"/>
          <w:szCs w:val="19"/>
        </w:rPr>
      </w:pPr>
    </w:p>
    <w:p w14:paraId="483236E5" w14:textId="1C512360" w:rsidR="002231EF" w:rsidRDefault="002231EF" w:rsidP="00A900BB">
      <w:pPr>
        <w:pStyle w:val="Standard"/>
        <w:spacing w:after="80"/>
        <w:jc w:val="both"/>
        <w:rPr>
          <w:rFonts w:ascii="Arial" w:hAnsi="Arial" w:cs="Arial"/>
          <w:sz w:val="19"/>
          <w:szCs w:val="19"/>
        </w:rPr>
      </w:pPr>
      <w:r w:rsidRPr="00783088">
        <w:rPr>
          <w:rFonts w:ascii="Arial" w:hAnsi="Arial" w:cs="Arial"/>
          <w:sz w:val="19"/>
          <w:szCs w:val="19"/>
        </w:rPr>
        <w:t>Všechny ceny jsou uvedeny bez DPH.</w:t>
      </w:r>
      <w:r w:rsidR="00A900BB">
        <w:rPr>
          <w:rFonts w:ascii="Arial" w:hAnsi="Arial" w:cs="Arial"/>
          <w:sz w:val="19"/>
          <w:szCs w:val="19"/>
        </w:rPr>
        <w:t xml:space="preserve"> </w:t>
      </w:r>
      <w:r w:rsidRPr="00783088">
        <w:rPr>
          <w:rFonts w:ascii="Arial" w:hAnsi="Arial" w:cs="Arial"/>
          <w:sz w:val="19"/>
          <w:szCs w:val="19"/>
        </w:rPr>
        <w:t>Při vyšší jakosti sortimentu bude úměrně navýšena cena, toto však vždy po dohodě s odběratelem.</w:t>
      </w:r>
    </w:p>
    <w:p w14:paraId="4970CA74" w14:textId="7653A21D" w:rsidR="002231EF" w:rsidRDefault="005371CE" w:rsidP="00DE07ED">
      <w:pPr>
        <w:pStyle w:val="Standard"/>
        <w:spacing w:after="80"/>
        <w:jc w:val="both"/>
        <w:rPr>
          <w:rFonts w:ascii="Arial" w:hAnsi="Arial" w:cs="Arial"/>
          <w:i/>
          <w:iCs/>
          <w:sz w:val="18"/>
          <w:szCs w:val="18"/>
        </w:rPr>
      </w:pPr>
      <w:r>
        <w:rPr>
          <w:rFonts w:ascii="Arial" w:hAnsi="Arial" w:cs="Arial"/>
          <w:sz w:val="19"/>
          <w:szCs w:val="19"/>
        </w:rPr>
        <w:t>M</w:t>
      </w:r>
      <w:r w:rsidR="00FA106D">
        <w:rPr>
          <w:rFonts w:ascii="Arial" w:hAnsi="Arial" w:cs="Arial"/>
          <w:sz w:val="19"/>
          <w:szCs w:val="19"/>
        </w:rPr>
        <w:t>i</w:t>
      </w:r>
      <w:r>
        <w:rPr>
          <w:rFonts w:ascii="Arial" w:hAnsi="Arial" w:cs="Arial"/>
          <w:sz w:val="19"/>
          <w:szCs w:val="19"/>
        </w:rPr>
        <w:t>nimální odběr 5 m</w:t>
      </w:r>
      <w:r w:rsidRPr="00FA106D">
        <w:rPr>
          <w:rFonts w:ascii="Arial" w:hAnsi="Arial" w:cs="Arial"/>
          <w:sz w:val="19"/>
          <w:szCs w:val="19"/>
          <w:vertAlign w:val="superscript"/>
        </w:rPr>
        <w:t>3</w:t>
      </w:r>
      <w:r w:rsidR="00FA106D">
        <w:rPr>
          <w:rFonts w:ascii="Arial" w:hAnsi="Arial" w:cs="Arial"/>
          <w:sz w:val="19"/>
          <w:szCs w:val="19"/>
        </w:rPr>
        <w:t>.</w:t>
      </w:r>
      <w:r w:rsidR="00DE07ED">
        <w:rPr>
          <w:rFonts w:ascii="Arial" w:hAnsi="Arial" w:cs="Arial"/>
          <w:sz w:val="19"/>
          <w:szCs w:val="19"/>
        </w:rPr>
        <w:t xml:space="preserve">                </w:t>
      </w:r>
      <w:r w:rsidR="002231EF" w:rsidRPr="00A900BB">
        <w:rPr>
          <w:rFonts w:ascii="Arial" w:hAnsi="Arial" w:cs="Arial"/>
          <w:i/>
          <w:iCs/>
          <w:sz w:val="18"/>
          <w:szCs w:val="18"/>
        </w:rPr>
        <w:t>Jiří Helan</w:t>
      </w:r>
      <w:r w:rsidR="00A900BB" w:rsidRPr="00A900BB">
        <w:rPr>
          <w:rFonts w:ascii="Arial" w:hAnsi="Arial" w:cs="Arial"/>
          <w:i/>
          <w:iCs/>
          <w:sz w:val="18"/>
          <w:szCs w:val="18"/>
        </w:rPr>
        <w:t xml:space="preserve">, </w:t>
      </w:r>
      <w:r w:rsidR="002231EF" w:rsidRPr="00A900BB">
        <w:rPr>
          <w:rFonts w:ascii="Arial" w:hAnsi="Arial" w:cs="Arial"/>
          <w:i/>
          <w:iCs/>
          <w:sz w:val="18"/>
          <w:szCs w:val="18"/>
        </w:rPr>
        <w:t>Ivo Kučera</w:t>
      </w:r>
      <w:r w:rsidR="00A900BB" w:rsidRPr="00A900BB">
        <w:rPr>
          <w:rFonts w:ascii="Arial" w:hAnsi="Arial" w:cs="Arial"/>
          <w:i/>
          <w:iCs/>
          <w:sz w:val="18"/>
          <w:szCs w:val="18"/>
        </w:rPr>
        <w:t>, V</w:t>
      </w:r>
      <w:r w:rsidR="002231EF" w:rsidRPr="00A900BB">
        <w:rPr>
          <w:rFonts w:ascii="Arial" w:hAnsi="Arial" w:cs="Arial"/>
          <w:i/>
          <w:iCs/>
          <w:sz w:val="18"/>
          <w:szCs w:val="18"/>
        </w:rPr>
        <w:t>ít Helán</w:t>
      </w:r>
      <w:r w:rsidR="00A900BB" w:rsidRPr="00A900BB">
        <w:rPr>
          <w:rFonts w:ascii="Arial" w:hAnsi="Arial" w:cs="Arial"/>
          <w:i/>
          <w:iCs/>
          <w:sz w:val="18"/>
          <w:szCs w:val="18"/>
        </w:rPr>
        <w:t xml:space="preserve"> – členové komise</w:t>
      </w:r>
    </w:p>
    <w:p w14:paraId="62B5869D" w14:textId="77777777" w:rsidR="00BD1525" w:rsidRDefault="00BD1525" w:rsidP="00DE07ED">
      <w:pPr>
        <w:pStyle w:val="Standard"/>
        <w:spacing w:after="80"/>
        <w:jc w:val="both"/>
        <w:rPr>
          <w:rFonts w:ascii="Arial" w:hAnsi="Arial" w:cs="Arial"/>
          <w:i/>
          <w:iCs/>
          <w:sz w:val="18"/>
          <w:szCs w:val="18"/>
        </w:rPr>
      </w:pPr>
    </w:p>
    <w:p w14:paraId="5BFCBA57" w14:textId="77777777" w:rsidR="00BD1525" w:rsidRPr="00A900BB" w:rsidRDefault="00BD1525" w:rsidP="00DE07ED">
      <w:pPr>
        <w:pStyle w:val="Standard"/>
        <w:spacing w:after="80"/>
        <w:jc w:val="both"/>
        <w:rPr>
          <w:rFonts w:ascii="Arial" w:hAnsi="Arial" w:cs="Arial"/>
          <w:i/>
          <w:iCs/>
          <w:sz w:val="18"/>
          <w:szCs w:val="18"/>
        </w:rPr>
      </w:pPr>
    </w:p>
    <w:p w14:paraId="61088679" w14:textId="16BAFB8A" w:rsidR="002B6F1D" w:rsidRPr="00F87DB2" w:rsidRDefault="002B6F1D" w:rsidP="00472649">
      <w:pPr>
        <w:shd w:val="clear" w:color="auto" w:fill="D0CECE" w:themeFill="background2" w:themeFillShade="E6"/>
        <w:spacing w:after="80" w:line="240" w:lineRule="auto"/>
        <w:jc w:val="both"/>
        <w:rPr>
          <w:rFonts w:ascii="Arial" w:hAnsi="Arial" w:cs="Arial"/>
          <w:b/>
          <w:bCs/>
          <w:sz w:val="19"/>
          <w:szCs w:val="19"/>
        </w:rPr>
      </w:pPr>
      <w:r w:rsidRPr="00D55D3A">
        <w:rPr>
          <w:rFonts w:ascii="Arial" w:hAnsi="Arial" w:cs="Arial"/>
          <w:b/>
          <w:bCs/>
          <w:sz w:val="20"/>
          <w:szCs w:val="20"/>
        </w:rPr>
        <w:t>INFORMACE OBECNÍHO ÚŘADU MORAVSKÉ KNÍNICE</w:t>
      </w:r>
    </w:p>
    <w:p w14:paraId="359D33C7" w14:textId="77777777" w:rsidR="00641A6B" w:rsidRPr="00641A6B" w:rsidRDefault="00641A6B" w:rsidP="00472649">
      <w:pPr>
        <w:spacing w:after="80" w:line="240" w:lineRule="auto"/>
        <w:jc w:val="both"/>
        <w:rPr>
          <w:rFonts w:ascii="Arial" w:hAnsi="Arial" w:cs="Arial"/>
          <w:b/>
          <w:caps/>
          <w:sz w:val="8"/>
          <w:szCs w:val="8"/>
        </w:rPr>
      </w:pPr>
    </w:p>
    <w:p w14:paraId="4F42062E" w14:textId="77777777" w:rsidR="00BB546F" w:rsidRPr="00BB546F" w:rsidRDefault="00BB546F" w:rsidP="00BB546F">
      <w:pPr>
        <w:spacing w:after="0" w:line="240" w:lineRule="auto"/>
        <w:jc w:val="both"/>
        <w:rPr>
          <w:rFonts w:ascii="Arial" w:hAnsi="Arial" w:cs="Arial"/>
          <w:b/>
          <w:sz w:val="19"/>
          <w:szCs w:val="19"/>
        </w:rPr>
      </w:pPr>
      <w:r w:rsidRPr="00BB546F">
        <w:rPr>
          <w:rFonts w:ascii="Arial" w:hAnsi="Arial" w:cs="Arial"/>
          <w:b/>
          <w:sz w:val="19"/>
          <w:szCs w:val="19"/>
        </w:rPr>
        <w:t>VÝBĚROVÉ ŘÍZENÍ</w:t>
      </w:r>
    </w:p>
    <w:p w14:paraId="0A878F34" w14:textId="06B74A5D" w:rsidR="00BB546F" w:rsidRPr="00C02A60" w:rsidRDefault="00BB546F" w:rsidP="00E95381">
      <w:pPr>
        <w:spacing w:after="0" w:line="240" w:lineRule="auto"/>
        <w:jc w:val="both"/>
        <w:rPr>
          <w:rFonts w:ascii="Arial" w:hAnsi="Arial" w:cs="Arial"/>
          <w:bCs/>
          <w:sz w:val="19"/>
          <w:szCs w:val="19"/>
        </w:rPr>
      </w:pPr>
      <w:r w:rsidRPr="00BB546F">
        <w:rPr>
          <w:rFonts w:ascii="Arial" w:hAnsi="Arial" w:cs="Arial"/>
          <w:bCs/>
          <w:sz w:val="19"/>
          <w:szCs w:val="19"/>
        </w:rPr>
        <w:t>Starosta obce Moravské Knínice vyhl</w:t>
      </w:r>
      <w:r w:rsidR="00100B85">
        <w:rPr>
          <w:rFonts w:ascii="Arial" w:hAnsi="Arial" w:cs="Arial"/>
          <w:bCs/>
          <w:sz w:val="19"/>
          <w:szCs w:val="19"/>
        </w:rPr>
        <w:t>ásil</w:t>
      </w:r>
      <w:r w:rsidRPr="00BB546F">
        <w:rPr>
          <w:rFonts w:ascii="Arial" w:hAnsi="Arial" w:cs="Arial"/>
          <w:bCs/>
          <w:sz w:val="19"/>
          <w:szCs w:val="19"/>
        </w:rPr>
        <w:t xml:space="preserve"> výběrové řízení na obsazení místa</w:t>
      </w:r>
      <w:r w:rsidR="00100B85">
        <w:rPr>
          <w:rFonts w:ascii="Arial" w:hAnsi="Arial" w:cs="Arial"/>
          <w:bCs/>
          <w:sz w:val="19"/>
          <w:szCs w:val="19"/>
        </w:rPr>
        <w:t xml:space="preserve"> </w:t>
      </w:r>
      <w:r w:rsidR="00100B85" w:rsidRPr="00712AFB">
        <w:rPr>
          <w:rFonts w:ascii="Arial" w:hAnsi="Arial" w:cs="Arial"/>
          <w:b/>
          <w:sz w:val="19"/>
          <w:szCs w:val="19"/>
        </w:rPr>
        <w:t>pracovník údržby obce.</w:t>
      </w:r>
      <w:r w:rsidR="00100B85">
        <w:rPr>
          <w:rFonts w:ascii="Arial" w:hAnsi="Arial" w:cs="Arial"/>
          <w:bCs/>
          <w:sz w:val="19"/>
          <w:szCs w:val="19"/>
        </w:rPr>
        <w:t xml:space="preserve"> Náplň práce </w:t>
      </w:r>
      <w:r w:rsidRPr="00C02A60">
        <w:rPr>
          <w:rFonts w:ascii="Arial" w:hAnsi="Arial" w:cs="Arial"/>
          <w:bCs/>
          <w:sz w:val="19"/>
          <w:szCs w:val="19"/>
        </w:rPr>
        <w:t>ŘIDIČ</w:t>
      </w:r>
      <w:r w:rsidR="00100B85">
        <w:rPr>
          <w:rFonts w:ascii="Arial" w:hAnsi="Arial" w:cs="Arial"/>
          <w:bCs/>
          <w:sz w:val="19"/>
          <w:szCs w:val="19"/>
        </w:rPr>
        <w:t xml:space="preserve">, </w:t>
      </w:r>
      <w:r w:rsidRPr="00C02A60">
        <w:rPr>
          <w:rFonts w:ascii="Arial" w:hAnsi="Arial" w:cs="Arial"/>
          <w:bCs/>
          <w:sz w:val="19"/>
          <w:szCs w:val="19"/>
        </w:rPr>
        <w:t>ZAHRADNÍK</w:t>
      </w:r>
      <w:r w:rsidR="00100B85">
        <w:rPr>
          <w:rFonts w:ascii="Arial" w:hAnsi="Arial" w:cs="Arial"/>
          <w:bCs/>
          <w:sz w:val="19"/>
          <w:szCs w:val="19"/>
        </w:rPr>
        <w:t xml:space="preserve">, </w:t>
      </w:r>
      <w:r w:rsidRPr="00100B85">
        <w:rPr>
          <w:rFonts w:ascii="Arial" w:hAnsi="Arial" w:cs="Arial"/>
          <w:bCs/>
          <w:caps/>
          <w:sz w:val="19"/>
          <w:szCs w:val="19"/>
        </w:rPr>
        <w:t>dělník čištění obce</w:t>
      </w:r>
      <w:r w:rsidR="00E95381">
        <w:rPr>
          <w:rFonts w:ascii="Arial" w:hAnsi="Arial" w:cs="Arial"/>
          <w:bCs/>
          <w:caps/>
          <w:sz w:val="19"/>
          <w:szCs w:val="19"/>
        </w:rPr>
        <w:t xml:space="preserve">. </w:t>
      </w:r>
      <w:r w:rsidRPr="00C02A60">
        <w:rPr>
          <w:rFonts w:ascii="Arial" w:hAnsi="Arial" w:cs="Arial"/>
          <w:bCs/>
          <w:sz w:val="19"/>
          <w:szCs w:val="19"/>
        </w:rPr>
        <w:t>Požadavky: střední vzdělání s výučním listem</w:t>
      </w:r>
      <w:r w:rsidR="00E95381">
        <w:rPr>
          <w:rFonts w:ascii="Arial" w:hAnsi="Arial" w:cs="Arial"/>
          <w:bCs/>
          <w:sz w:val="19"/>
          <w:szCs w:val="19"/>
        </w:rPr>
        <w:t xml:space="preserve">, </w:t>
      </w:r>
      <w:r w:rsidRPr="00C02A60">
        <w:rPr>
          <w:rFonts w:ascii="Arial" w:hAnsi="Arial" w:cs="Arial"/>
          <w:bCs/>
          <w:sz w:val="19"/>
          <w:szCs w:val="19"/>
        </w:rPr>
        <w:t>řidičský průkaz sk. B, a</w:t>
      </w:r>
      <w:r w:rsidR="00712AFB">
        <w:rPr>
          <w:rFonts w:ascii="Arial" w:hAnsi="Arial" w:cs="Arial"/>
          <w:bCs/>
          <w:sz w:val="19"/>
          <w:szCs w:val="19"/>
        </w:rPr>
        <w:t> </w:t>
      </w:r>
      <w:r w:rsidRPr="00C02A60">
        <w:rPr>
          <w:rFonts w:ascii="Arial" w:hAnsi="Arial" w:cs="Arial"/>
          <w:bCs/>
          <w:sz w:val="19"/>
          <w:szCs w:val="19"/>
        </w:rPr>
        <w:t>případně i T (výhodou)</w:t>
      </w:r>
      <w:r w:rsidR="00E95381">
        <w:rPr>
          <w:rFonts w:ascii="Arial" w:hAnsi="Arial" w:cs="Arial"/>
          <w:bCs/>
          <w:sz w:val="19"/>
          <w:szCs w:val="19"/>
        </w:rPr>
        <w:t xml:space="preserve">. </w:t>
      </w:r>
    </w:p>
    <w:p w14:paraId="0D8D84C7" w14:textId="77777777" w:rsidR="00BB546F" w:rsidRPr="00C02A60" w:rsidRDefault="00BB546F" w:rsidP="00BB546F">
      <w:pPr>
        <w:spacing w:after="0" w:line="240" w:lineRule="auto"/>
        <w:jc w:val="both"/>
        <w:rPr>
          <w:rFonts w:ascii="Arial" w:hAnsi="Arial" w:cs="Arial"/>
          <w:bCs/>
          <w:sz w:val="19"/>
          <w:szCs w:val="19"/>
        </w:rPr>
      </w:pPr>
    </w:p>
    <w:p w14:paraId="33D6D0F4" w14:textId="71CD2ECC" w:rsidR="0027476A" w:rsidRPr="00BB546F" w:rsidRDefault="00BB546F" w:rsidP="00BB546F">
      <w:pPr>
        <w:spacing w:after="0" w:line="240" w:lineRule="auto"/>
        <w:jc w:val="both"/>
        <w:rPr>
          <w:rFonts w:ascii="Arial" w:hAnsi="Arial" w:cs="Arial"/>
          <w:bCs/>
          <w:sz w:val="19"/>
          <w:szCs w:val="19"/>
        </w:rPr>
      </w:pPr>
      <w:r w:rsidRPr="00C02A60">
        <w:rPr>
          <w:rFonts w:ascii="Arial" w:hAnsi="Arial" w:cs="Arial"/>
          <w:bCs/>
          <w:sz w:val="19"/>
          <w:szCs w:val="19"/>
        </w:rPr>
        <w:t xml:space="preserve">Svoje nabídky </w:t>
      </w:r>
      <w:r w:rsidR="004C0111">
        <w:rPr>
          <w:rFonts w:ascii="Arial" w:hAnsi="Arial" w:cs="Arial"/>
          <w:bCs/>
          <w:sz w:val="19"/>
          <w:szCs w:val="19"/>
        </w:rPr>
        <w:t xml:space="preserve">odevzdávejte </w:t>
      </w:r>
      <w:r w:rsidRPr="00C02A60">
        <w:rPr>
          <w:rFonts w:ascii="Arial" w:hAnsi="Arial" w:cs="Arial"/>
          <w:bCs/>
          <w:sz w:val="19"/>
          <w:szCs w:val="19"/>
        </w:rPr>
        <w:t>osobně na obecním úřadě</w:t>
      </w:r>
      <w:r w:rsidR="00E95381">
        <w:rPr>
          <w:rFonts w:ascii="Arial" w:hAnsi="Arial" w:cs="Arial"/>
          <w:bCs/>
          <w:sz w:val="19"/>
          <w:szCs w:val="19"/>
        </w:rPr>
        <w:t xml:space="preserve">. </w:t>
      </w:r>
      <w:r w:rsidRPr="00C02A60">
        <w:rPr>
          <w:rFonts w:ascii="Arial" w:hAnsi="Arial" w:cs="Arial"/>
          <w:bCs/>
          <w:sz w:val="19"/>
          <w:szCs w:val="19"/>
        </w:rPr>
        <w:t xml:space="preserve">Elektronicky zašlete na e-mail: </w:t>
      </w:r>
      <w:hyperlink r:id="rId15" w:history="1">
        <w:r w:rsidR="008F3C91" w:rsidRPr="00C02A60">
          <w:rPr>
            <w:rStyle w:val="Hypertextovodkaz"/>
            <w:bCs/>
            <w:color w:val="auto"/>
            <w:sz w:val="19"/>
            <w:szCs w:val="19"/>
          </w:rPr>
          <w:t>mkninice@volny.cz</w:t>
        </w:r>
      </w:hyperlink>
      <w:r w:rsidR="00E95381">
        <w:rPr>
          <w:rFonts w:ascii="Arial" w:hAnsi="Arial" w:cs="Arial"/>
          <w:bCs/>
          <w:sz w:val="19"/>
          <w:szCs w:val="19"/>
        </w:rPr>
        <w:t xml:space="preserve">. </w:t>
      </w:r>
      <w:r w:rsidRPr="00C02A60">
        <w:rPr>
          <w:rFonts w:ascii="Arial" w:hAnsi="Arial" w:cs="Arial"/>
          <w:bCs/>
          <w:sz w:val="19"/>
          <w:szCs w:val="19"/>
        </w:rPr>
        <w:t>Datovou schránkou na adresu: umaay3r</w:t>
      </w:r>
      <w:r w:rsidR="00E95381">
        <w:rPr>
          <w:rFonts w:ascii="Arial" w:hAnsi="Arial" w:cs="Arial"/>
          <w:bCs/>
          <w:sz w:val="19"/>
          <w:szCs w:val="19"/>
        </w:rPr>
        <w:t xml:space="preserve">. </w:t>
      </w:r>
      <w:r w:rsidRPr="00BB546F">
        <w:rPr>
          <w:rFonts w:ascii="Arial" w:hAnsi="Arial" w:cs="Arial"/>
          <w:bCs/>
          <w:sz w:val="19"/>
          <w:szCs w:val="19"/>
        </w:rPr>
        <w:t>Předpokládaný nástup 01.09.2024.</w:t>
      </w:r>
    </w:p>
    <w:p w14:paraId="2E4AD5F6" w14:textId="77777777" w:rsidR="00E65FAF" w:rsidRDefault="00E65FAF" w:rsidP="00472649">
      <w:pPr>
        <w:spacing w:after="80" w:line="240" w:lineRule="auto"/>
        <w:jc w:val="both"/>
        <w:rPr>
          <w:rFonts w:ascii="Arial" w:hAnsi="Arial" w:cs="Arial"/>
          <w:bCs/>
          <w:sz w:val="19"/>
          <w:szCs w:val="19"/>
        </w:rPr>
      </w:pPr>
    </w:p>
    <w:p w14:paraId="5BFAECD8" w14:textId="15F53873" w:rsidR="00E65FAF" w:rsidRDefault="002A2A95" w:rsidP="00472649">
      <w:pPr>
        <w:spacing w:after="80" w:line="240" w:lineRule="auto"/>
        <w:jc w:val="both"/>
        <w:rPr>
          <w:rFonts w:ascii="Arial" w:hAnsi="Arial" w:cs="Arial"/>
          <w:b/>
          <w:sz w:val="19"/>
          <w:szCs w:val="19"/>
        </w:rPr>
      </w:pPr>
      <w:r w:rsidRPr="002A2A95">
        <w:rPr>
          <w:rFonts w:ascii="Arial" w:hAnsi="Arial" w:cs="Arial"/>
          <w:b/>
          <w:sz w:val="19"/>
          <w:szCs w:val="19"/>
        </w:rPr>
        <w:t>VÝPIS USNESENÍ z </w:t>
      </w:r>
      <w:r w:rsidR="00E95381">
        <w:rPr>
          <w:rFonts w:ascii="Arial" w:hAnsi="Arial" w:cs="Arial"/>
          <w:b/>
          <w:sz w:val="19"/>
          <w:szCs w:val="19"/>
        </w:rPr>
        <w:t>20</w:t>
      </w:r>
      <w:r w:rsidRPr="002A2A95">
        <w:rPr>
          <w:rFonts w:ascii="Arial" w:hAnsi="Arial" w:cs="Arial"/>
          <w:b/>
          <w:sz w:val="19"/>
          <w:szCs w:val="19"/>
        </w:rPr>
        <w:t xml:space="preserve">. zasedání ZO konaného </w:t>
      </w:r>
      <w:r w:rsidR="00E95381">
        <w:rPr>
          <w:rFonts w:ascii="Arial" w:hAnsi="Arial" w:cs="Arial"/>
          <w:b/>
          <w:sz w:val="19"/>
          <w:szCs w:val="19"/>
        </w:rPr>
        <w:t>25</w:t>
      </w:r>
      <w:r w:rsidRPr="002A2A95">
        <w:rPr>
          <w:rFonts w:ascii="Arial" w:hAnsi="Arial" w:cs="Arial"/>
          <w:b/>
          <w:sz w:val="19"/>
          <w:szCs w:val="19"/>
        </w:rPr>
        <w:t>.03.2024</w:t>
      </w:r>
    </w:p>
    <w:p w14:paraId="7B834F0B" w14:textId="77777777" w:rsidR="00E95381" w:rsidRPr="003A1661" w:rsidRDefault="00E95381" w:rsidP="00E95381">
      <w:pPr>
        <w:spacing w:after="80" w:line="240" w:lineRule="auto"/>
        <w:jc w:val="both"/>
        <w:rPr>
          <w:rFonts w:ascii="Arial" w:hAnsi="Arial" w:cs="Arial"/>
          <w:bCs/>
          <w:sz w:val="19"/>
          <w:szCs w:val="19"/>
        </w:rPr>
      </w:pPr>
      <w:r w:rsidRPr="003A1661">
        <w:rPr>
          <w:rFonts w:ascii="Arial" w:hAnsi="Arial" w:cs="Arial"/>
          <w:bCs/>
          <w:sz w:val="19"/>
          <w:szCs w:val="19"/>
        </w:rPr>
        <w:t>č.</w:t>
      </w:r>
      <w:bookmarkStart w:id="0" w:name="_Hlk102020713"/>
      <w:r w:rsidRPr="003A1661">
        <w:rPr>
          <w:rFonts w:ascii="Arial" w:hAnsi="Arial" w:cs="Arial"/>
          <w:bCs/>
          <w:sz w:val="19"/>
          <w:szCs w:val="19"/>
        </w:rPr>
        <w:t xml:space="preserve"> 254/20/24 </w:t>
      </w:r>
      <w:bookmarkEnd w:id="0"/>
      <w:r w:rsidRPr="003A1661">
        <w:rPr>
          <w:rFonts w:ascii="Arial" w:hAnsi="Arial" w:cs="Arial"/>
          <w:bCs/>
          <w:sz w:val="19"/>
          <w:szCs w:val="19"/>
        </w:rPr>
        <w:t>– Zastupitelstvo obce schvaluje program jednání 20. zasedání ZO.</w:t>
      </w:r>
    </w:p>
    <w:p w14:paraId="777C4CD5" w14:textId="77777777" w:rsidR="00E95381" w:rsidRPr="003A1661" w:rsidRDefault="00E95381" w:rsidP="00E95381">
      <w:pPr>
        <w:spacing w:after="80" w:line="240" w:lineRule="auto"/>
        <w:jc w:val="both"/>
        <w:rPr>
          <w:rFonts w:ascii="Arial" w:hAnsi="Arial" w:cs="Arial"/>
          <w:bCs/>
          <w:sz w:val="19"/>
          <w:szCs w:val="19"/>
        </w:rPr>
      </w:pPr>
      <w:r w:rsidRPr="003A1661">
        <w:rPr>
          <w:rFonts w:ascii="Arial" w:hAnsi="Arial" w:cs="Arial"/>
          <w:bCs/>
          <w:sz w:val="19"/>
          <w:szCs w:val="19"/>
        </w:rPr>
        <w:t>č. 255/20/24 – Zastupitelstvo obce schvaluje jako zapisovatelku z 20. zasedání ZO Ing. Janu Zemanovou, Ph.D.</w:t>
      </w:r>
    </w:p>
    <w:p w14:paraId="769C80AF" w14:textId="77777777" w:rsidR="00E95381" w:rsidRPr="003A1661" w:rsidRDefault="00E95381" w:rsidP="00E95381">
      <w:pPr>
        <w:spacing w:after="80" w:line="240" w:lineRule="auto"/>
        <w:jc w:val="both"/>
        <w:rPr>
          <w:rFonts w:ascii="Arial" w:hAnsi="Arial" w:cs="Arial"/>
          <w:bCs/>
          <w:sz w:val="19"/>
          <w:szCs w:val="19"/>
        </w:rPr>
      </w:pPr>
      <w:r w:rsidRPr="003A1661">
        <w:rPr>
          <w:rFonts w:ascii="Arial" w:hAnsi="Arial" w:cs="Arial"/>
          <w:bCs/>
          <w:sz w:val="19"/>
          <w:szCs w:val="19"/>
        </w:rPr>
        <w:t>č. 256/20/24 – Zastupitelstvo obce schvaluje ověřovatele zápisu z 20. zasedání ZO Mgr. Šárku Bořilovou, Ph.D. a Ing. Radka Přikryla.</w:t>
      </w:r>
    </w:p>
    <w:p w14:paraId="6D01BCC5" w14:textId="7131EB80" w:rsidR="00E95381" w:rsidRPr="003A1661" w:rsidRDefault="00E95381" w:rsidP="00E95381">
      <w:pPr>
        <w:spacing w:after="80" w:line="240" w:lineRule="auto"/>
        <w:jc w:val="both"/>
        <w:rPr>
          <w:rFonts w:ascii="Arial" w:hAnsi="Arial" w:cs="Arial"/>
          <w:bCs/>
          <w:i/>
          <w:iCs/>
          <w:sz w:val="19"/>
          <w:szCs w:val="19"/>
        </w:rPr>
      </w:pPr>
      <w:r w:rsidRPr="003A1661">
        <w:rPr>
          <w:rFonts w:ascii="Arial" w:hAnsi="Arial" w:cs="Arial"/>
          <w:bCs/>
          <w:sz w:val="19"/>
          <w:szCs w:val="19"/>
        </w:rPr>
        <w:t xml:space="preserve">č. 257/20/24 – </w:t>
      </w:r>
      <w:r w:rsidR="00712AFB">
        <w:rPr>
          <w:rFonts w:ascii="Arial" w:hAnsi="Arial" w:cs="Arial"/>
          <w:bCs/>
          <w:sz w:val="19"/>
          <w:szCs w:val="19"/>
        </w:rPr>
        <w:t>ZO</w:t>
      </w:r>
      <w:r w:rsidRPr="003A1661">
        <w:rPr>
          <w:rFonts w:ascii="Arial" w:hAnsi="Arial" w:cs="Arial"/>
          <w:bCs/>
          <w:sz w:val="19"/>
          <w:szCs w:val="19"/>
        </w:rPr>
        <w:t xml:space="preserve"> Moravské Knínice schvaluje Zadávací dokumentaci pro výběr zhotovitele stavby Vybudování místní komunikace – Moravské Knínice, Na Staré trati. Současně schvaluje výběrovou komisi ve</w:t>
      </w:r>
      <w:r w:rsidR="00712AFB">
        <w:rPr>
          <w:rFonts w:ascii="Arial" w:hAnsi="Arial" w:cs="Arial"/>
          <w:bCs/>
          <w:sz w:val="19"/>
          <w:szCs w:val="19"/>
        </w:rPr>
        <w:t> </w:t>
      </w:r>
      <w:r w:rsidRPr="003A1661">
        <w:rPr>
          <w:rFonts w:ascii="Arial" w:hAnsi="Arial" w:cs="Arial"/>
          <w:bCs/>
          <w:sz w:val="19"/>
          <w:szCs w:val="19"/>
        </w:rPr>
        <w:t xml:space="preserve">složení Jiří Hanák, Ing. Radek </w:t>
      </w:r>
      <w:r w:rsidRPr="003A1661">
        <w:rPr>
          <w:rFonts w:ascii="Arial" w:hAnsi="Arial" w:cs="Arial"/>
          <w:bCs/>
          <w:sz w:val="19"/>
          <w:szCs w:val="19"/>
        </w:rPr>
        <w:lastRenderedPageBreak/>
        <w:t xml:space="preserve">Hlaváček, Ing. Josef Simetinger, Ing. Jana Zemanová, Ph.D. </w:t>
      </w:r>
      <w:r w:rsidRPr="003A1661">
        <w:rPr>
          <w:rFonts w:ascii="Arial" w:hAnsi="Arial" w:cs="Arial"/>
          <w:bCs/>
          <w:i/>
          <w:iCs/>
          <w:sz w:val="19"/>
          <w:szCs w:val="19"/>
        </w:rPr>
        <w:t>Viz Příloha č. 1 – Zadávací dokumentace zveřejněna na</w:t>
      </w:r>
      <w:r w:rsidR="00712AFB">
        <w:rPr>
          <w:rFonts w:ascii="Arial" w:hAnsi="Arial" w:cs="Arial"/>
          <w:bCs/>
          <w:i/>
          <w:iCs/>
          <w:sz w:val="19"/>
          <w:szCs w:val="19"/>
        </w:rPr>
        <w:t> </w:t>
      </w:r>
      <w:hyperlink r:id="rId16" w:history="1">
        <w:r w:rsidRPr="003A1661">
          <w:rPr>
            <w:rStyle w:val="Hypertextovodkaz"/>
            <w:bCs/>
            <w:i/>
            <w:iCs/>
            <w:color w:val="auto"/>
            <w:sz w:val="19"/>
            <w:szCs w:val="19"/>
          </w:rPr>
          <w:t>https://vhodne–uverejneni.cz</w:t>
        </w:r>
      </w:hyperlink>
      <w:r w:rsidRPr="003A1661">
        <w:rPr>
          <w:rFonts w:ascii="Arial" w:hAnsi="Arial" w:cs="Arial"/>
          <w:bCs/>
          <w:i/>
          <w:iCs/>
          <w:sz w:val="19"/>
          <w:szCs w:val="19"/>
        </w:rPr>
        <w:t xml:space="preserve"> </w:t>
      </w:r>
    </w:p>
    <w:p w14:paraId="76B3D3DD" w14:textId="3F40614E" w:rsidR="00E95381" w:rsidRPr="003A1661" w:rsidRDefault="00E95381" w:rsidP="00712AFB">
      <w:pPr>
        <w:spacing w:after="80" w:line="240" w:lineRule="auto"/>
        <w:jc w:val="both"/>
        <w:rPr>
          <w:rFonts w:ascii="Arial" w:hAnsi="Arial" w:cs="Arial"/>
          <w:bCs/>
          <w:i/>
          <w:iCs/>
          <w:sz w:val="19"/>
          <w:szCs w:val="19"/>
        </w:rPr>
      </w:pPr>
      <w:r w:rsidRPr="003A1661">
        <w:rPr>
          <w:rFonts w:ascii="Arial" w:hAnsi="Arial" w:cs="Arial"/>
          <w:bCs/>
          <w:sz w:val="19"/>
          <w:szCs w:val="19"/>
        </w:rPr>
        <w:t xml:space="preserve">č. 258/20/24 – </w:t>
      </w:r>
      <w:r w:rsidR="00712AFB">
        <w:rPr>
          <w:rFonts w:ascii="Arial" w:hAnsi="Arial" w:cs="Arial"/>
          <w:bCs/>
          <w:sz w:val="19"/>
          <w:szCs w:val="19"/>
        </w:rPr>
        <w:t>ZO</w:t>
      </w:r>
      <w:r w:rsidRPr="003A1661">
        <w:rPr>
          <w:rFonts w:ascii="Arial" w:hAnsi="Arial" w:cs="Arial"/>
          <w:bCs/>
          <w:sz w:val="19"/>
          <w:szCs w:val="19"/>
        </w:rPr>
        <w:t xml:space="preserve"> schvaluje nový ceník hřbitovních poplatků s platností od</w:t>
      </w:r>
      <w:r w:rsidR="00712AFB">
        <w:t> </w:t>
      </w:r>
      <w:r w:rsidRPr="003A1661">
        <w:rPr>
          <w:rFonts w:ascii="Arial" w:hAnsi="Arial" w:cs="Arial"/>
          <w:bCs/>
          <w:sz w:val="19"/>
          <w:szCs w:val="19"/>
        </w:rPr>
        <w:t>01.04.2024. Cena nájmu za 1 m</w:t>
      </w:r>
      <w:r w:rsidRPr="003A1661">
        <w:rPr>
          <w:rFonts w:ascii="Arial" w:hAnsi="Arial" w:cs="Arial"/>
          <w:bCs/>
          <w:sz w:val="19"/>
          <w:szCs w:val="19"/>
          <w:vertAlign w:val="superscript"/>
        </w:rPr>
        <w:t>2</w:t>
      </w:r>
      <w:r w:rsidRPr="003A1661">
        <w:rPr>
          <w:rFonts w:ascii="Arial" w:hAnsi="Arial" w:cs="Arial"/>
          <w:bCs/>
          <w:sz w:val="19"/>
          <w:szCs w:val="19"/>
        </w:rPr>
        <w:t>/rok činí 1 Kč, cena služeb za 1 m</w:t>
      </w:r>
      <w:r w:rsidRPr="003A1661">
        <w:rPr>
          <w:rFonts w:ascii="Arial" w:hAnsi="Arial" w:cs="Arial"/>
          <w:bCs/>
          <w:sz w:val="19"/>
          <w:szCs w:val="19"/>
          <w:vertAlign w:val="superscript"/>
        </w:rPr>
        <w:t>2</w:t>
      </w:r>
      <w:r w:rsidRPr="003A1661">
        <w:rPr>
          <w:rFonts w:ascii="Arial" w:hAnsi="Arial" w:cs="Arial"/>
          <w:bCs/>
          <w:sz w:val="19"/>
          <w:szCs w:val="19"/>
        </w:rPr>
        <w:t xml:space="preserve">/rok činí 20 Kč. </w:t>
      </w:r>
      <w:r w:rsidRPr="003A1661">
        <w:rPr>
          <w:rFonts w:ascii="Arial" w:hAnsi="Arial" w:cs="Arial"/>
          <w:bCs/>
          <w:i/>
          <w:iCs/>
          <w:sz w:val="19"/>
          <w:szCs w:val="19"/>
        </w:rPr>
        <w:t>Viz Příloha č. 2 – Výpočet nákladů na</w:t>
      </w:r>
      <w:r w:rsidR="00712AFB">
        <w:rPr>
          <w:rFonts w:ascii="Arial" w:hAnsi="Arial" w:cs="Arial"/>
          <w:bCs/>
          <w:i/>
          <w:iCs/>
          <w:sz w:val="19"/>
          <w:szCs w:val="19"/>
        </w:rPr>
        <w:t> </w:t>
      </w:r>
      <w:r w:rsidRPr="003A1661">
        <w:rPr>
          <w:rFonts w:ascii="Arial" w:hAnsi="Arial" w:cs="Arial"/>
          <w:bCs/>
          <w:i/>
          <w:iCs/>
          <w:sz w:val="19"/>
          <w:szCs w:val="19"/>
        </w:rPr>
        <w:t xml:space="preserve">provoz hřbitova. Ceník hřbitovních poplatků zveřejněn na </w:t>
      </w:r>
      <w:r w:rsidRPr="003A1661">
        <w:rPr>
          <w:rFonts w:ascii="Arial" w:hAnsi="Arial" w:cs="Arial"/>
          <w:bCs/>
          <w:i/>
          <w:iCs/>
          <w:sz w:val="19"/>
          <w:szCs w:val="19"/>
          <w:u w:val="single"/>
        </w:rPr>
        <w:t>https:/www.moravskekninice.cz/sluzby-a-firmy</w:t>
      </w:r>
      <w:r w:rsidRPr="003A1661">
        <w:rPr>
          <w:rFonts w:ascii="Arial" w:hAnsi="Arial" w:cs="Arial"/>
          <w:bCs/>
          <w:i/>
          <w:iCs/>
          <w:sz w:val="19"/>
          <w:szCs w:val="19"/>
        </w:rPr>
        <w:t xml:space="preserve">     </w:t>
      </w:r>
    </w:p>
    <w:p w14:paraId="6BD3C0B1" w14:textId="39F38A4C" w:rsidR="00E95381" w:rsidRPr="003A1661" w:rsidRDefault="00E95381" w:rsidP="00E95381">
      <w:pPr>
        <w:spacing w:after="80" w:line="240" w:lineRule="auto"/>
        <w:jc w:val="both"/>
        <w:rPr>
          <w:rFonts w:ascii="Arial" w:hAnsi="Arial" w:cs="Arial"/>
          <w:bCs/>
          <w:i/>
          <w:iCs/>
          <w:sz w:val="19"/>
          <w:szCs w:val="19"/>
        </w:rPr>
      </w:pPr>
      <w:r w:rsidRPr="003A1661">
        <w:rPr>
          <w:rFonts w:ascii="Arial" w:hAnsi="Arial" w:cs="Arial"/>
          <w:bCs/>
          <w:sz w:val="19"/>
          <w:szCs w:val="19"/>
        </w:rPr>
        <w:t xml:space="preserve">č. 259/20/24 – </w:t>
      </w:r>
      <w:r w:rsidR="00712AFB">
        <w:rPr>
          <w:rFonts w:ascii="Arial" w:hAnsi="Arial" w:cs="Arial"/>
          <w:bCs/>
          <w:sz w:val="19"/>
          <w:szCs w:val="19"/>
        </w:rPr>
        <w:t>ZO</w:t>
      </w:r>
      <w:r w:rsidRPr="003A1661">
        <w:rPr>
          <w:rFonts w:ascii="Arial" w:hAnsi="Arial" w:cs="Arial"/>
          <w:bCs/>
          <w:sz w:val="19"/>
          <w:szCs w:val="19"/>
        </w:rPr>
        <w:t xml:space="preserve"> schvaluje </w:t>
      </w:r>
      <w:bookmarkStart w:id="1" w:name="_Hlk162268423"/>
      <w:r w:rsidRPr="003A1661">
        <w:rPr>
          <w:rFonts w:ascii="Arial" w:hAnsi="Arial" w:cs="Arial"/>
          <w:bCs/>
          <w:sz w:val="19"/>
          <w:szCs w:val="19"/>
        </w:rPr>
        <w:t>jako zhotovitele zakázky malého rozsahu č.</w:t>
      </w:r>
      <w:r w:rsidR="00712AFB">
        <w:t> </w:t>
      </w:r>
      <w:r w:rsidRPr="003A1661">
        <w:rPr>
          <w:rFonts w:ascii="Arial" w:hAnsi="Arial" w:cs="Arial"/>
          <w:bCs/>
          <w:sz w:val="19"/>
          <w:szCs w:val="19"/>
        </w:rPr>
        <w:t>00000117, Parkovací stání v ulici Úvoz, firmu David Hradský, Mezihoří 347, 664 34 Moravské Knínice, IČ 75264536, za nabídkovou cenu 240.784,80 Kč bez</w:t>
      </w:r>
      <w:r w:rsidR="00FF112E">
        <w:rPr>
          <w:rFonts w:ascii="Arial" w:hAnsi="Arial" w:cs="Arial"/>
          <w:bCs/>
          <w:sz w:val="19"/>
          <w:szCs w:val="19"/>
        </w:rPr>
        <w:t> </w:t>
      </w:r>
      <w:r w:rsidRPr="003A1661">
        <w:rPr>
          <w:rFonts w:ascii="Arial" w:hAnsi="Arial" w:cs="Arial"/>
          <w:bCs/>
          <w:sz w:val="19"/>
          <w:szCs w:val="19"/>
        </w:rPr>
        <w:t xml:space="preserve">DPH, </w:t>
      </w:r>
      <w:r w:rsidRPr="003A1661">
        <w:rPr>
          <w:rFonts w:ascii="Arial" w:hAnsi="Arial" w:cs="Arial"/>
          <w:bCs/>
          <w:i/>
          <w:iCs/>
          <w:sz w:val="19"/>
          <w:szCs w:val="19"/>
        </w:rPr>
        <w:t>viz Příloha č. 3 – Cenová nabídka. K nahlédnutí na obecním úřadě.</w:t>
      </w:r>
    </w:p>
    <w:bookmarkEnd w:id="1"/>
    <w:p w14:paraId="3594266F" w14:textId="15B118F4" w:rsidR="00E95381" w:rsidRPr="003A1661" w:rsidRDefault="00E95381" w:rsidP="00E95381">
      <w:pPr>
        <w:spacing w:after="80" w:line="240" w:lineRule="auto"/>
        <w:jc w:val="both"/>
        <w:rPr>
          <w:rFonts w:ascii="Arial" w:hAnsi="Arial" w:cs="Arial"/>
          <w:bCs/>
          <w:i/>
          <w:iCs/>
          <w:sz w:val="19"/>
          <w:szCs w:val="19"/>
        </w:rPr>
      </w:pPr>
      <w:r w:rsidRPr="003A1661">
        <w:rPr>
          <w:rFonts w:ascii="Arial" w:hAnsi="Arial" w:cs="Arial"/>
          <w:bCs/>
          <w:sz w:val="19"/>
          <w:szCs w:val="19"/>
        </w:rPr>
        <w:t xml:space="preserve">č. 260/20/24 – </w:t>
      </w:r>
      <w:r w:rsidR="00712AFB">
        <w:rPr>
          <w:rFonts w:ascii="Arial" w:hAnsi="Arial" w:cs="Arial"/>
          <w:bCs/>
          <w:sz w:val="19"/>
          <w:szCs w:val="19"/>
        </w:rPr>
        <w:t>ZO</w:t>
      </w:r>
      <w:r w:rsidRPr="003A1661">
        <w:rPr>
          <w:rFonts w:ascii="Arial" w:hAnsi="Arial" w:cs="Arial"/>
          <w:bCs/>
          <w:sz w:val="19"/>
          <w:szCs w:val="19"/>
        </w:rPr>
        <w:t xml:space="preserve"> schvaluje jako zhotovitele zakázky malého rozsahu č.</w:t>
      </w:r>
      <w:r w:rsidR="00712AFB">
        <w:rPr>
          <w:rFonts w:ascii="Arial" w:hAnsi="Arial" w:cs="Arial"/>
          <w:bCs/>
          <w:sz w:val="19"/>
          <w:szCs w:val="19"/>
        </w:rPr>
        <w:t> </w:t>
      </w:r>
      <w:r w:rsidRPr="003A1661">
        <w:rPr>
          <w:rFonts w:ascii="Arial" w:hAnsi="Arial" w:cs="Arial"/>
          <w:bCs/>
          <w:sz w:val="19"/>
          <w:szCs w:val="19"/>
        </w:rPr>
        <w:t xml:space="preserve">00000118, Oprava povrchu komunikace </w:t>
      </w:r>
      <w:proofErr w:type="spellStart"/>
      <w:r w:rsidRPr="003A1661">
        <w:rPr>
          <w:rFonts w:ascii="Arial" w:hAnsi="Arial" w:cs="Arial"/>
          <w:bCs/>
          <w:sz w:val="19"/>
          <w:szCs w:val="19"/>
        </w:rPr>
        <w:t>p.č</w:t>
      </w:r>
      <w:proofErr w:type="spellEnd"/>
      <w:r w:rsidRPr="003A1661">
        <w:rPr>
          <w:rFonts w:ascii="Arial" w:hAnsi="Arial" w:cs="Arial"/>
          <w:bCs/>
          <w:sz w:val="19"/>
          <w:szCs w:val="19"/>
        </w:rPr>
        <w:t>. 125, firmu David Hradský, Mezihoří 347, 664 34 Moravské Knínice, IČ 75264536, za nabídkovou cenu 572.160</w:t>
      </w:r>
      <w:r w:rsidR="004C0111">
        <w:rPr>
          <w:rFonts w:ascii="Arial" w:hAnsi="Arial" w:cs="Arial"/>
          <w:bCs/>
          <w:sz w:val="19"/>
          <w:szCs w:val="19"/>
        </w:rPr>
        <w:t xml:space="preserve"> </w:t>
      </w:r>
      <w:r w:rsidRPr="003A1661">
        <w:rPr>
          <w:rFonts w:ascii="Arial" w:hAnsi="Arial" w:cs="Arial"/>
          <w:bCs/>
          <w:sz w:val="19"/>
          <w:szCs w:val="19"/>
        </w:rPr>
        <w:t xml:space="preserve">Kč bez DPH, </w:t>
      </w:r>
      <w:r w:rsidRPr="003A1661">
        <w:rPr>
          <w:rFonts w:ascii="Arial" w:hAnsi="Arial" w:cs="Arial"/>
          <w:bCs/>
          <w:i/>
          <w:iCs/>
          <w:sz w:val="19"/>
          <w:szCs w:val="19"/>
        </w:rPr>
        <w:t>viz Příloha č. 4 – Cenová nabídka. K nahlédnutí na</w:t>
      </w:r>
      <w:r w:rsidR="007602EE">
        <w:rPr>
          <w:rFonts w:ascii="Arial" w:hAnsi="Arial" w:cs="Arial"/>
          <w:bCs/>
          <w:i/>
          <w:iCs/>
          <w:sz w:val="19"/>
          <w:szCs w:val="19"/>
        </w:rPr>
        <w:t> </w:t>
      </w:r>
      <w:r w:rsidRPr="003A1661">
        <w:rPr>
          <w:rFonts w:ascii="Arial" w:hAnsi="Arial" w:cs="Arial"/>
          <w:bCs/>
          <w:i/>
          <w:iCs/>
          <w:sz w:val="19"/>
          <w:szCs w:val="19"/>
        </w:rPr>
        <w:t>obecním úřadě.</w:t>
      </w:r>
    </w:p>
    <w:p w14:paraId="0F934BF7" w14:textId="0E84AE7B" w:rsidR="00E95381" w:rsidRPr="003A1661" w:rsidRDefault="00E95381" w:rsidP="00E95381">
      <w:pPr>
        <w:spacing w:after="80" w:line="240" w:lineRule="auto"/>
        <w:jc w:val="both"/>
        <w:rPr>
          <w:rFonts w:ascii="Arial" w:hAnsi="Arial" w:cs="Arial"/>
          <w:bCs/>
          <w:sz w:val="19"/>
          <w:szCs w:val="19"/>
        </w:rPr>
      </w:pPr>
      <w:r w:rsidRPr="003A1661">
        <w:rPr>
          <w:rFonts w:ascii="Arial" w:hAnsi="Arial" w:cs="Arial"/>
          <w:bCs/>
          <w:sz w:val="19"/>
          <w:szCs w:val="19"/>
        </w:rPr>
        <w:t>č. 261/20/24 – Zastupitelstvo obce Moravské Knínice schvaluje nákup části pozemku p.</w:t>
      </w:r>
      <w:r w:rsidR="0062751F">
        <w:rPr>
          <w:rFonts w:ascii="Arial" w:hAnsi="Arial" w:cs="Arial"/>
          <w:bCs/>
          <w:sz w:val="19"/>
          <w:szCs w:val="19"/>
        </w:rPr>
        <w:t xml:space="preserve"> </w:t>
      </w:r>
      <w:r w:rsidRPr="003A1661">
        <w:rPr>
          <w:rFonts w:ascii="Arial" w:hAnsi="Arial" w:cs="Arial"/>
          <w:bCs/>
          <w:sz w:val="19"/>
          <w:szCs w:val="19"/>
        </w:rPr>
        <w:t xml:space="preserve">č. 4237/1 ve vlastnictví paní </w:t>
      </w:r>
      <w:r w:rsidR="0062751F">
        <w:rPr>
          <w:rFonts w:ascii="Arial" w:hAnsi="Arial" w:cs="Arial"/>
          <w:bCs/>
          <w:sz w:val="19"/>
          <w:szCs w:val="19"/>
        </w:rPr>
        <w:t>…</w:t>
      </w:r>
      <w:r w:rsidRPr="003A1661">
        <w:rPr>
          <w:rFonts w:ascii="Arial" w:hAnsi="Arial" w:cs="Arial"/>
          <w:bCs/>
          <w:sz w:val="19"/>
          <w:szCs w:val="19"/>
        </w:rPr>
        <w:t>, oddělenou geometrickým plánem č. 839–31/2021. Oddělená výměra je 8 m</w:t>
      </w:r>
      <w:r w:rsidRPr="003A1661">
        <w:rPr>
          <w:rFonts w:ascii="Arial" w:hAnsi="Arial" w:cs="Arial"/>
          <w:bCs/>
          <w:sz w:val="19"/>
          <w:szCs w:val="19"/>
          <w:vertAlign w:val="superscript"/>
        </w:rPr>
        <w:t>2</w:t>
      </w:r>
      <w:r w:rsidRPr="003A1661">
        <w:rPr>
          <w:rFonts w:ascii="Arial" w:hAnsi="Arial" w:cs="Arial"/>
          <w:bCs/>
          <w:sz w:val="19"/>
          <w:szCs w:val="19"/>
        </w:rPr>
        <w:t>. Kupní cena je dohodnuta ve výši 150 Kč/m</w:t>
      </w:r>
      <w:r w:rsidRPr="003A1661">
        <w:rPr>
          <w:rFonts w:ascii="Arial" w:hAnsi="Arial" w:cs="Arial"/>
          <w:bCs/>
          <w:sz w:val="19"/>
          <w:szCs w:val="19"/>
          <w:vertAlign w:val="superscript"/>
        </w:rPr>
        <w:t>2</w:t>
      </w:r>
      <w:r w:rsidRPr="003A1661">
        <w:rPr>
          <w:rFonts w:ascii="Arial" w:hAnsi="Arial" w:cs="Arial"/>
          <w:bCs/>
          <w:sz w:val="19"/>
          <w:szCs w:val="19"/>
        </w:rPr>
        <w:t xml:space="preserve">, celkem tedy 1.200 Kč, a zároveň schvaluje i Kupní smlouvu. </w:t>
      </w:r>
      <w:r w:rsidRPr="003A1661">
        <w:rPr>
          <w:rFonts w:ascii="Arial" w:hAnsi="Arial" w:cs="Arial"/>
          <w:bCs/>
          <w:i/>
          <w:iCs/>
          <w:sz w:val="19"/>
          <w:szCs w:val="19"/>
        </w:rPr>
        <w:t>Viz Příloha č. 5 – Kupní smlouva. K nahlédnutí na obecním úřadě.</w:t>
      </w:r>
    </w:p>
    <w:p w14:paraId="20D5FBD4" w14:textId="6112CCFC" w:rsidR="00E95381" w:rsidRPr="003A1661" w:rsidRDefault="00E95381" w:rsidP="00E95381">
      <w:pPr>
        <w:spacing w:after="80" w:line="240" w:lineRule="auto"/>
        <w:jc w:val="both"/>
        <w:rPr>
          <w:rFonts w:ascii="Arial" w:hAnsi="Arial" w:cs="Arial"/>
          <w:bCs/>
          <w:sz w:val="19"/>
          <w:szCs w:val="19"/>
        </w:rPr>
      </w:pPr>
      <w:r w:rsidRPr="003A1661">
        <w:rPr>
          <w:rFonts w:ascii="Arial" w:hAnsi="Arial" w:cs="Arial"/>
          <w:bCs/>
          <w:sz w:val="19"/>
          <w:szCs w:val="19"/>
        </w:rPr>
        <w:t xml:space="preserve">č. 262/20/24 – Zastupitelstvo obce Moravské Knínice schvaluje rozpočtové opatření č. 1/2024, </w:t>
      </w:r>
      <w:r w:rsidRPr="003A1661">
        <w:rPr>
          <w:rFonts w:ascii="Arial" w:hAnsi="Arial" w:cs="Arial"/>
          <w:bCs/>
          <w:i/>
          <w:iCs/>
          <w:sz w:val="19"/>
          <w:szCs w:val="19"/>
        </w:rPr>
        <w:t>viz Příloha č. 6 – RO 1/2024 zveřejněno na</w:t>
      </w:r>
      <w:r w:rsidR="007602EE">
        <w:rPr>
          <w:rFonts w:ascii="Arial" w:hAnsi="Arial" w:cs="Arial"/>
          <w:bCs/>
          <w:i/>
          <w:iCs/>
          <w:sz w:val="19"/>
          <w:szCs w:val="19"/>
        </w:rPr>
        <w:t> </w:t>
      </w:r>
      <w:hyperlink r:id="rId17" w:history="1">
        <w:r w:rsidRPr="003A1661">
          <w:rPr>
            <w:rStyle w:val="Hypertextovodkaz"/>
            <w:bCs/>
            <w:i/>
            <w:iCs/>
            <w:color w:val="auto"/>
            <w:sz w:val="19"/>
            <w:szCs w:val="19"/>
          </w:rPr>
          <w:t>https://www.moravskekninice.cz/uredni-deska</w:t>
        </w:r>
      </w:hyperlink>
      <w:r w:rsidRPr="003A1661">
        <w:rPr>
          <w:rFonts w:ascii="Arial" w:hAnsi="Arial" w:cs="Arial"/>
          <w:bCs/>
          <w:sz w:val="19"/>
          <w:szCs w:val="19"/>
        </w:rPr>
        <w:t xml:space="preserve"> </w:t>
      </w:r>
    </w:p>
    <w:p w14:paraId="5B7E95BE" w14:textId="25C48CA5" w:rsidR="00AA0BF7" w:rsidRPr="00A32C2F" w:rsidRDefault="00E95381" w:rsidP="00FA1021">
      <w:pPr>
        <w:spacing w:after="80" w:line="240" w:lineRule="auto"/>
        <w:jc w:val="both"/>
        <w:rPr>
          <w:rFonts w:ascii="Arial" w:hAnsi="Arial" w:cs="Arial"/>
          <w:b/>
          <w:bCs/>
          <w:sz w:val="19"/>
          <w:szCs w:val="19"/>
        </w:rPr>
      </w:pPr>
      <w:r w:rsidRPr="003A1661">
        <w:rPr>
          <w:rFonts w:ascii="Arial" w:hAnsi="Arial" w:cs="Arial"/>
          <w:bCs/>
          <w:sz w:val="19"/>
          <w:szCs w:val="19"/>
        </w:rPr>
        <w:t>č. 263/20/24 – Zastupitelstvo obce Moravské Knínice bere na vědomí informace o finanční situaci obce a další aktuální informace.</w:t>
      </w:r>
      <w:r w:rsidR="007602EE">
        <w:rPr>
          <w:rFonts w:ascii="Arial" w:hAnsi="Arial" w:cs="Arial"/>
          <w:bCs/>
          <w:sz w:val="19"/>
          <w:szCs w:val="19"/>
        </w:rPr>
        <w:t xml:space="preserve"> </w:t>
      </w:r>
    </w:p>
    <w:p w14:paraId="637AECFA" w14:textId="77777777" w:rsidR="00220194" w:rsidRDefault="00220194" w:rsidP="00A32C2F">
      <w:pPr>
        <w:shd w:val="clear" w:color="auto" w:fill="FFFFFF"/>
        <w:spacing w:after="80" w:line="240" w:lineRule="auto"/>
        <w:jc w:val="right"/>
        <w:rPr>
          <w:rFonts w:ascii="Arial" w:hAnsi="Arial" w:cs="Arial"/>
          <w:bCs/>
          <w:i/>
          <w:iCs/>
          <w:sz w:val="18"/>
          <w:szCs w:val="18"/>
        </w:rPr>
      </w:pPr>
    </w:p>
    <w:p w14:paraId="68D22A1A" w14:textId="4223C70E" w:rsidR="00220194" w:rsidRPr="00A7280E" w:rsidRDefault="00A7280E" w:rsidP="00A7280E">
      <w:pPr>
        <w:shd w:val="clear" w:color="auto" w:fill="FFFFFF"/>
        <w:spacing w:after="80" w:line="240" w:lineRule="auto"/>
        <w:jc w:val="both"/>
        <w:rPr>
          <w:rFonts w:ascii="Arial" w:hAnsi="Arial" w:cs="Arial"/>
          <w:b/>
          <w:sz w:val="19"/>
          <w:szCs w:val="19"/>
        </w:rPr>
      </w:pPr>
      <w:r w:rsidRPr="00A7280E">
        <w:rPr>
          <w:rFonts w:ascii="Arial" w:hAnsi="Arial" w:cs="Arial"/>
          <w:b/>
          <w:sz w:val="19"/>
          <w:szCs w:val="19"/>
        </w:rPr>
        <w:t>V ČERVNU BUDOU VOLBY DO EVROPSKÉHO PARLAMENTU</w:t>
      </w:r>
    </w:p>
    <w:p w14:paraId="3E2990F7" w14:textId="2904BFBA" w:rsidR="00A7280E" w:rsidRPr="00E70065" w:rsidRDefault="00A7280E" w:rsidP="00E70065">
      <w:pPr>
        <w:shd w:val="clear" w:color="auto" w:fill="D0CECE" w:themeFill="background2" w:themeFillShade="E6"/>
        <w:spacing w:after="80" w:line="240" w:lineRule="auto"/>
        <w:jc w:val="both"/>
        <w:rPr>
          <w:rFonts w:ascii="Arial" w:hAnsi="Arial" w:cs="Arial"/>
          <w:b/>
          <w:sz w:val="19"/>
          <w:szCs w:val="19"/>
        </w:rPr>
      </w:pPr>
      <w:r w:rsidRPr="00E70065">
        <w:rPr>
          <w:rFonts w:ascii="Arial" w:hAnsi="Arial" w:cs="Arial"/>
          <w:b/>
          <w:sz w:val="19"/>
          <w:szCs w:val="19"/>
        </w:rPr>
        <w:t>Prezident republiky vyhlásil volby do Evropského parlamentu rozhodnutím publikovaným ve Sbírce zákonů pod</w:t>
      </w:r>
      <w:r w:rsidR="00E70065">
        <w:rPr>
          <w:rFonts w:ascii="Arial" w:hAnsi="Arial" w:cs="Arial"/>
          <w:b/>
          <w:sz w:val="19"/>
          <w:szCs w:val="19"/>
        </w:rPr>
        <w:t> </w:t>
      </w:r>
      <w:r w:rsidRPr="00E70065">
        <w:rPr>
          <w:rFonts w:ascii="Arial" w:hAnsi="Arial" w:cs="Arial"/>
          <w:b/>
          <w:sz w:val="19"/>
          <w:szCs w:val="19"/>
        </w:rPr>
        <w:t>č.</w:t>
      </w:r>
      <w:r w:rsidR="00E70065">
        <w:rPr>
          <w:rFonts w:ascii="Arial" w:hAnsi="Arial" w:cs="Arial"/>
          <w:b/>
          <w:sz w:val="19"/>
          <w:szCs w:val="19"/>
        </w:rPr>
        <w:t> </w:t>
      </w:r>
      <w:r w:rsidRPr="00E70065">
        <w:rPr>
          <w:rFonts w:ascii="Arial" w:hAnsi="Arial" w:cs="Arial"/>
          <w:b/>
          <w:sz w:val="19"/>
          <w:szCs w:val="19"/>
        </w:rPr>
        <w:t>38/2024</w:t>
      </w:r>
      <w:r w:rsidR="00E70065">
        <w:rPr>
          <w:rFonts w:ascii="Arial" w:hAnsi="Arial" w:cs="Arial"/>
          <w:b/>
          <w:sz w:val="19"/>
          <w:szCs w:val="19"/>
        </w:rPr>
        <w:t> </w:t>
      </w:r>
      <w:r w:rsidRPr="00E70065">
        <w:rPr>
          <w:rFonts w:ascii="Arial" w:hAnsi="Arial" w:cs="Arial"/>
          <w:b/>
          <w:sz w:val="19"/>
          <w:szCs w:val="19"/>
        </w:rPr>
        <w:t>Sb.</w:t>
      </w:r>
    </w:p>
    <w:p w14:paraId="5808C9F3" w14:textId="77777777" w:rsidR="001F1E82" w:rsidRPr="001F1E82" w:rsidRDefault="001F1E82" w:rsidP="001F1E82">
      <w:pPr>
        <w:shd w:val="clear" w:color="auto" w:fill="FFFFFF"/>
        <w:spacing w:after="0" w:line="240" w:lineRule="auto"/>
        <w:jc w:val="both"/>
        <w:rPr>
          <w:rFonts w:ascii="Arial" w:hAnsi="Arial" w:cs="Arial"/>
          <w:bCs/>
          <w:sz w:val="19"/>
          <w:szCs w:val="19"/>
        </w:rPr>
      </w:pPr>
    </w:p>
    <w:p w14:paraId="57BB1200" w14:textId="645A4632" w:rsidR="001F1E82" w:rsidRPr="001F1E82" w:rsidRDefault="001F1E82" w:rsidP="001F1E82">
      <w:pPr>
        <w:shd w:val="clear" w:color="auto" w:fill="FFFFFF"/>
        <w:spacing w:after="80" w:line="240" w:lineRule="auto"/>
        <w:jc w:val="both"/>
        <w:rPr>
          <w:rFonts w:ascii="Arial" w:hAnsi="Arial" w:cs="Arial"/>
          <w:b/>
          <w:sz w:val="19"/>
          <w:szCs w:val="19"/>
        </w:rPr>
      </w:pPr>
      <w:r w:rsidRPr="001F1E82">
        <w:rPr>
          <w:rFonts w:ascii="Arial" w:hAnsi="Arial" w:cs="Arial"/>
          <w:b/>
          <w:sz w:val="19"/>
          <w:szCs w:val="19"/>
        </w:rPr>
        <w:t xml:space="preserve">Volby do </w:t>
      </w:r>
      <w:r w:rsidR="00D50FF6">
        <w:rPr>
          <w:rFonts w:ascii="Arial" w:hAnsi="Arial" w:cs="Arial"/>
          <w:b/>
          <w:sz w:val="19"/>
          <w:szCs w:val="19"/>
        </w:rPr>
        <w:t>Evropského parlamentu</w:t>
      </w:r>
      <w:r w:rsidRPr="001F1E82">
        <w:rPr>
          <w:rFonts w:ascii="Arial" w:hAnsi="Arial" w:cs="Arial"/>
          <w:b/>
          <w:sz w:val="19"/>
          <w:szCs w:val="19"/>
        </w:rPr>
        <w:t xml:space="preserve"> – členství v okrskové volební komisi</w:t>
      </w:r>
    </w:p>
    <w:p w14:paraId="3EAE7C44" w14:textId="491FCFB5" w:rsidR="001F1E82" w:rsidRPr="001F1E82" w:rsidRDefault="001F1E82" w:rsidP="001F1E82">
      <w:pPr>
        <w:shd w:val="clear" w:color="auto" w:fill="FFFFFF"/>
        <w:spacing w:after="80" w:line="240" w:lineRule="auto"/>
        <w:jc w:val="both"/>
        <w:rPr>
          <w:rFonts w:ascii="Arial" w:hAnsi="Arial" w:cs="Arial"/>
          <w:bCs/>
          <w:sz w:val="19"/>
          <w:szCs w:val="19"/>
        </w:rPr>
      </w:pPr>
      <w:r w:rsidRPr="001F1E82">
        <w:rPr>
          <w:rFonts w:ascii="Arial" w:hAnsi="Arial" w:cs="Arial"/>
          <w:bCs/>
          <w:sz w:val="19"/>
          <w:szCs w:val="19"/>
        </w:rPr>
        <w:t xml:space="preserve">Datum konání: </w:t>
      </w:r>
      <w:r>
        <w:rPr>
          <w:rFonts w:ascii="Arial" w:hAnsi="Arial" w:cs="Arial"/>
          <w:bCs/>
          <w:sz w:val="19"/>
          <w:szCs w:val="19"/>
        </w:rPr>
        <w:t>07. a 08.06.2024</w:t>
      </w:r>
    </w:p>
    <w:p w14:paraId="22F38AAC" w14:textId="435CC021" w:rsidR="001F1E82" w:rsidRDefault="001F1E82" w:rsidP="001F1E82">
      <w:pPr>
        <w:shd w:val="clear" w:color="auto" w:fill="FFFFFF"/>
        <w:spacing w:after="80" w:line="240" w:lineRule="auto"/>
        <w:jc w:val="both"/>
        <w:rPr>
          <w:rFonts w:ascii="Arial" w:hAnsi="Arial" w:cs="Arial"/>
          <w:bCs/>
          <w:sz w:val="19"/>
          <w:szCs w:val="19"/>
        </w:rPr>
      </w:pPr>
      <w:r w:rsidRPr="001F1E82">
        <w:rPr>
          <w:rFonts w:ascii="Arial" w:hAnsi="Arial" w:cs="Arial"/>
          <w:bCs/>
          <w:sz w:val="19"/>
          <w:szCs w:val="19"/>
        </w:rPr>
        <w:t xml:space="preserve">Kdo z občanů starších 18 let by měl zájem v těchto dnech pracovat jako člen okrskové volební komise, přihlaste se na Obecním úřadě Moravské Knínice, osobně, telefonicky – 530 350 419 nebo e-mailem </w:t>
      </w:r>
      <w:hyperlink r:id="rId18" w:history="1">
        <w:r w:rsidRPr="001F1E82">
          <w:rPr>
            <w:rStyle w:val="Hypertextovodkaz"/>
            <w:bCs/>
            <w:color w:val="auto"/>
            <w:sz w:val="19"/>
            <w:szCs w:val="19"/>
          </w:rPr>
          <w:t>mkninice@volny.cz</w:t>
        </w:r>
      </w:hyperlink>
      <w:r w:rsidRPr="001F1E82">
        <w:rPr>
          <w:rFonts w:ascii="Arial" w:hAnsi="Arial" w:cs="Arial"/>
          <w:bCs/>
          <w:sz w:val="19"/>
          <w:szCs w:val="19"/>
        </w:rPr>
        <w:t xml:space="preserve"> . Pracovní i platové podmínky budou sděleny obratem.  </w:t>
      </w:r>
    </w:p>
    <w:p w14:paraId="7BA34AAE" w14:textId="77777777" w:rsidR="00ED046B" w:rsidRPr="008B617A" w:rsidRDefault="00ED046B" w:rsidP="008B617A">
      <w:pPr>
        <w:shd w:val="clear" w:color="auto" w:fill="FFFFFF"/>
        <w:spacing w:after="80" w:line="240" w:lineRule="auto"/>
        <w:jc w:val="both"/>
        <w:rPr>
          <w:rFonts w:ascii="Arial" w:hAnsi="Arial" w:cs="Arial"/>
          <w:b/>
          <w:sz w:val="19"/>
          <w:szCs w:val="19"/>
        </w:rPr>
      </w:pPr>
      <w:r w:rsidRPr="008B617A">
        <w:rPr>
          <w:rFonts w:ascii="Arial" w:hAnsi="Arial" w:cs="Arial"/>
          <w:b/>
          <w:sz w:val="19"/>
          <w:szCs w:val="19"/>
        </w:rPr>
        <w:t>Jak si může volič opatřit voličský průkaz?</w:t>
      </w:r>
    </w:p>
    <w:p w14:paraId="4274E707" w14:textId="77777777" w:rsidR="00ED046B" w:rsidRPr="008B617A" w:rsidRDefault="00ED046B" w:rsidP="008B617A">
      <w:pPr>
        <w:shd w:val="clear" w:color="auto" w:fill="FFFFFF"/>
        <w:spacing w:after="80" w:line="240" w:lineRule="auto"/>
        <w:jc w:val="both"/>
        <w:rPr>
          <w:rFonts w:ascii="Arial" w:hAnsi="Arial" w:cs="Arial"/>
          <w:bCs/>
          <w:sz w:val="19"/>
          <w:szCs w:val="19"/>
        </w:rPr>
      </w:pPr>
      <w:r w:rsidRPr="008B617A">
        <w:rPr>
          <w:rFonts w:ascii="Arial" w:hAnsi="Arial" w:cs="Arial"/>
          <w:bCs/>
          <w:sz w:val="19"/>
          <w:szCs w:val="19"/>
        </w:rPr>
        <w:t>Volič, který nemůže nebo nehodlá volit ve svém volebním okrsku, může požádat o voličský průkaz. S voličským průkazem může volič hlasovat v jakémkoliv volebním okrsku na území ČR. Voličský průkaz vydává obecní úřad příslušný podle místa pobytu voliče (tj. ten, u kterého je volič zapsán v seznamu).</w:t>
      </w:r>
    </w:p>
    <w:p w14:paraId="5421F3F6" w14:textId="656132E1" w:rsidR="00ED046B" w:rsidRPr="008B617A" w:rsidRDefault="00ED046B" w:rsidP="008B617A">
      <w:pPr>
        <w:shd w:val="clear" w:color="auto" w:fill="FFFFFF"/>
        <w:spacing w:after="80" w:line="240" w:lineRule="auto"/>
        <w:jc w:val="both"/>
        <w:rPr>
          <w:rFonts w:ascii="Arial" w:hAnsi="Arial" w:cs="Arial"/>
          <w:bCs/>
          <w:sz w:val="19"/>
          <w:szCs w:val="19"/>
        </w:rPr>
      </w:pPr>
      <w:r w:rsidRPr="008B617A">
        <w:rPr>
          <w:rFonts w:ascii="Arial" w:hAnsi="Arial" w:cs="Arial"/>
          <w:bCs/>
          <w:sz w:val="19"/>
          <w:szCs w:val="19"/>
        </w:rPr>
        <w:lastRenderedPageBreak/>
        <w:t xml:space="preserve">Volič může požádat o voličský průkaz ode dne vyhlášení voleb, a to osobně nejpozději </w:t>
      </w:r>
      <w:r w:rsidRPr="00AC35B0">
        <w:rPr>
          <w:rFonts w:ascii="Arial" w:hAnsi="Arial" w:cs="Arial"/>
          <w:b/>
          <w:sz w:val="19"/>
          <w:szCs w:val="19"/>
        </w:rPr>
        <w:t>5. června 2024</w:t>
      </w:r>
      <w:r w:rsidRPr="008B617A">
        <w:rPr>
          <w:rFonts w:ascii="Arial" w:hAnsi="Arial" w:cs="Arial"/>
          <w:bCs/>
          <w:sz w:val="19"/>
          <w:szCs w:val="19"/>
        </w:rPr>
        <w:t xml:space="preserve"> do 16:00 nebo písemně tak, aby byla žádost doručena obecnímu úřadu nejpozději 31. května 2024 v 16:00. Písemná žádost musí být opatřena úředně ověřeným podpisem voliče nebo zaslána v elektronické podobě prostřednictvím datové schránky (nestačí pouhý e-mail).</w:t>
      </w:r>
    </w:p>
    <w:p w14:paraId="203461C4" w14:textId="363BFB4B" w:rsidR="00A33D63" w:rsidRDefault="00ED046B" w:rsidP="008B617A">
      <w:pPr>
        <w:shd w:val="clear" w:color="auto" w:fill="FFFFFF"/>
        <w:spacing w:after="80" w:line="240" w:lineRule="auto"/>
        <w:jc w:val="both"/>
        <w:rPr>
          <w:rFonts w:ascii="Arial" w:hAnsi="Arial" w:cs="Arial"/>
          <w:bCs/>
          <w:sz w:val="19"/>
          <w:szCs w:val="19"/>
        </w:rPr>
      </w:pPr>
      <w:r w:rsidRPr="008B617A">
        <w:rPr>
          <w:rFonts w:ascii="Arial" w:hAnsi="Arial" w:cs="Arial"/>
          <w:bCs/>
          <w:sz w:val="19"/>
          <w:szCs w:val="19"/>
        </w:rPr>
        <w:t xml:space="preserve">Obecní úřad předá voliči voličský průkaz </w:t>
      </w:r>
      <w:r w:rsidRPr="00AC35B0">
        <w:rPr>
          <w:rFonts w:ascii="Arial" w:hAnsi="Arial" w:cs="Arial"/>
          <w:b/>
          <w:sz w:val="19"/>
          <w:szCs w:val="19"/>
        </w:rPr>
        <w:t>nejdříve 23. května 2024</w:t>
      </w:r>
      <w:r w:rsidRPr="008B617A">
        <w:rPr>
          <w:rFonts w:ascii="Arial" w:hAnsi="Arial" w:cs="Arial"/>
          <w:bCs/>
          <w:sz w:val="19"/>
          <w:szCs w:val="19"/>
        </w:rPr>
        <w:t>, a to buď voliči osobně, nebo osobě, která se prokáže plnou mocí s ověřeným podpisem voliče žádajícího o vydání voličského průkazu, anebo jej voliči zašle.</w:t>
      </w:r>
    </w:p>
    <w:p w14:paraId="7CBAE854" w14:textId="4A3CF74C" w:rsidR="001620ED" w:rsidRDefault="00A32C2F" w:rsidP="00823CC2">
      <w:pPr>
        <w:shd w:val="clear" w:color="auto" w:fill="FFFFFF"/>
        <w:spacing w:after="80" w:line="240" w:lineRule="auto"/>
        <w:jc w:val="right"/>
        <w:rPr>
          <w:rFonts w:ascii="Arial" w:hAnsi="Arial" w:cs="Arial"/>
          <w:bCs/>
          <w:i/>
          <w:iCs/>
          <w:sz w:val="18"/>
          <w:szCs w:val="18"/>
        </w:rPr>
      </w:pPr>
      <w:r>
        <w:rPr>
          <w:rFonts w:ascii="Arial" w:hAnsi="Arial" w:cs="Arial"/>
          <w:bCs/>
          <w:i/>
          <w:iCs/>
          <w:sz w:val="18"/>
          <w:szCs w:val="18"/>
        </w:rPr>
        <w:t>Jana Kosíková – úřednice obecního úřadu</w:t>
      </w:r>
    </w:p>
    <w:p w14:paraId="21E9EED8" w14:textId="2AA28A44" w:rsidR="001F7B49" w:rsidRDefault="001F7B49" w:rsidP="00823CC2">
      <w:pPr>
        <w:spacing w:after="80" w:line="240" w:lineRule="auto"/>
        <w:jc w:val="both"/>
        <w:rPr>
          <w:rFonts w:ascii="Arial" w:hAnsi="Arial" w:cs="Arial"/>
          <w:b/>
          <w:bCs/>
          <w:caps/>
          <w:sz w:val="19"/>
          <w:szCs w:val="19"/>
        </w:rPr>
      </w:pPr>
    </w:p>
    <w:p w14:paraId="47A89263" w14:textId="77777777" w:rsidR="00FA1021" w:rsidRDefault="00FA1021" w:rsidP="00823CC2">
      <w:pPr>
        <w:spacing w:after="80" w:line="240" w:lineRule="auto"/>
        <w:jc w:val="both"/>
        <w:rPr>
          <w:rFonts w:ascii="Arial" w:hAnsi="Arial" w:cs="Arial"/>
          <w:b/>
          <w:bCs/>
          <w:caps/>
          <w:sz w:val="19"/>
          <w:szCs w:val="19"/>
        </w:rPr>
      </w:pPr>
    </w:p>
    <w:p w14:paraId="14388C6A" w14:textId="78E75A6B" w:rsidR="001F7B49" w:rsidRPr="003B4593" w:rsidRDefault="00E77AA8" w:rsidP="00823CC2">
      <w:pPr>
        <w:shd w:val="clear" w:color="auto" w:fill="D0CECE" w:themeFill="background2" w:themeFillShade="E6"/>
        <w:spacing w:after="80" w:line="240" w:lineRule="auto"/>
        <w:jc w:val="both"/>
        <w:rPr>
          <w:rFonts w:ascii="Arial" w:hAnsi="Arial" w:cs="Arial"/>
          <w:b/>
          <w:bCs/>
          <w:caps/>
          <w:sz w:val="20"/>
          <w:szCs w:val="20"/>
        </w:rPr>
      </w:pPr>
      <w:r w:rsidRPr="003B4593">
        <w:rPr>
          <w:rFonts w:ascii="Arial" w:hAnsi="Arial" w:cs="Arial"/>
          <w:b/>
          <w:bCs/>
          <w:caps/>
          <w:sz w:val="20"/>
          <w:szCs w:val="20"/>
        </w:rPr>
        <w:t>Z FARNOSTI</w:t>
      </w:r>
    </w:p>
    <w:p w14:paraId="181C3F4C" w14:textId="71673634" w:rsidR="00ED0FAB" w:rsidRPr="009B6416" w:rsidRDefault="009B6416" w:rsidP="00823CC2">
      <w:pPr>
        <w:spacing w:after="80" w:line="240" w:lineRule="auto"/>
        <w:jc w:val="both"/>
        <w:rPr>
          <w:rFonts w:ascii="Arial" w:hAnsi="Arial" w:cs="Arial"/>
          <w:b/>
          <w:bCs/>
          <w:caps/>
          <w:kern w:val="2"/>
          <w:sz w:val="19"/>
          <w:szCs w:val="19"/>
          <w14:ligatures w14:val="standardContextual"/>
        </w:rPr>
      </w:pPr>
      <w:r>
        <w:rPr>
          <w:rFonts w:ascii="Arial" w:hAnsi="Arial" w:cs="Arial"/>
          <w:b/>
          <w:bCs/>
          <w:caps/>
          <w:kern w:val="2"/>
          <w:sz w:val="19"/>
          <w:szCs w:val="19"/>
          <w14:ligatures w14:val="standardContextual"/>
        </w:rPr>
        <w:t>zveme do kostela sv. markéty na noc kostelů</w:t>
      </w:r>
    </w:p>
    <w:p w14:paraId="0393DA45" w14:textId="3F2E044B" w:rsidR="00580417" w:rsidRPr="00580417" w:rsidRDefault="00871A88" w:rsidP="00823CC2">
      <w:pPr>
        <w:spacing w:after="80" w:line="240" w:lineRule="auto"/>
        <w:jc w:val="both"/>
        <w:rPr>
          <w:rFonts w:ascii="Arial" w:hAnsi="Arial" w:cs="Arial"/>
          <w:kern w:val="2"/>
          <w:sz w:val="19"/>
          <w:szCs w:val="19"/>
          <w14:ligatures w14:val="standardContextual"/>
        </w:rPr>
      </w:pPr>
      <w:r>
        <w:rPr>
          <w:noProof/>
        </w:rPr>
        <w:drawing>
          <wp:anchor distT="0" distB="0" distL="114300" distR="114300" simplePos="0" relativeHeight="251723776" behindDoc="0" locked="0" layoutInCell="1" allowOverlap="1" wp14:anchorId="7D34F02C" wp14:editId="55AA24B8">
            <wp:simplePos x="0" y="0"/>
            <wp:positionH relativeFrom="margin">
              <wp:align>right</wp:align>
            </wp:positionH>
            <wp:positionV relativeFrom="paragraph">
              <wp:posOffset>10160</wp:posOffset>
            </wp:positionV>
            <wp:extent cx="1822450" cy="1285240"/>
            <wp:effectExtent l="0" t="0" r="6350" b="0"/>
            <wp:wrapSquare wrapText="bothSides"/>
            <wp:docPr id="146886989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822450"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417" w:rsidRPr="00580417">
        <w:rPr>
          <w:rFonts w:ascii="Arial" w:hAnsi="Arial" w:cs="Arial"/>
          <w:kern w:val="2"/>
          <w:sz w:val="19"/>
          <w:szCs w:val="19"/>
          <w14:ligatures w14:val="standardContextual"/>
        </w:rPr>
        <w:t>V Moravských Knínicích se v </w:t>
      </w:r>
      <w:r w:rsidR="00580417" w:rsidRPr="00580417">
        <w:rPr>
          <w:rFonts w:ascii="Arial" w:hAnsi="Arial" w:cs="Arial"/>
          <w:b/>
          <w:bCs/>
          <w:kern w:val="2"/>
          <w:sz w:val="19"/>
          <w:szCs w:val="19"/>
          <w14:ligatures w14:val="standardContextual"/>
        </w:rPr>
        <w:t>pátek 7.</w:t>
      </w:r>
      <w:r w:rsidR="0062751F">
        <w:rPr>
          <w:rFonts w:ascii="Arial" w:hAnsi="Arial" w:cs="Arial"/>
          <w:b/>
          <w:bCs/>
          <w:kern w:val="2"/>
          <w:sz w:val="19"/>
          <w:szCs w:val="19"/>
          <w14:ligatures w14:val="standardContextual"/>
        </w:rPr>
        <w:t> </w:t>
      </w:r>
      <w:r w:rsidR="00580417" w:rsidRPr="00580417">
        <w:rPr>
          <w:rFonts w:ascii="Arial" w:hAnsi="Arial" w:cs="Arial"/>
          <w:b/>
          <w:bCs/>
          <w:kern w:val="2"/>
          <w:sz w:val="19"/>
          <w:szCs w:val="19"/>
          <w14:ligatures w14:val="standardContextual"/>
        </w:rPr>
        <w:t>června</w:t>
      </w:r>
      <w:r w:rsidR="00580417" w:rsidRPr="00580417">
        <w:rPr>
          <w:rFonts w:ascii="Arial" w:hAnsi="Arial" w:cs="Arial"/>
          <w:kern w:val="2"/>
          <w:sz w:val="19"/>
          <w:szCs w:val="19"/>
          <w14:ligatures w14:val="standardContextual"/>
        </w:rPr>
        <w:t xml:space="preserve"> připojíme k akci </w:t>
      </w:r>
      <w:r w:rsidR="00580417" w:rsidRPr="00580417">
        <w:rPr>
          <w:rFonts w:ascii="Arial" w:hAnsi="Arial" w:cs="Arial"/>
          <w:b/>
          <w:bCs/>
          <w:kern w:val="2"/>
          <w:sz w:val="19"/>
          <w:szCs w:val="19"/>
          <w14:ligatures w14:val="standardContextual"/>
        </w:rPr>
        <w:t>Noc kostelů</w:t>
      </w:r>
      <w:r w:rsidR="00580417" w:rsidRPr="00580417">
        <w:rPr>
          <w:rFonts w:ascii="Arial" w:hAnsi="Arial" w:cs="Arial"/>
          <w:kern w:val="2"/>
          <w:sz w:val="19"/>
          <w:szCs w:val="19"/>
          <w14:ligatures w14:val="standardContextual"/>
        </w:rPr>
        <w:t>. Pro</w:t>
      </w:r>
      <w:r w:rsidR="00FF112E">
        <w:rPr>
          <w:rFonts w:ascii="Arial" w:hAnsi="Arial" w:cs="Arial"/>
          <w:kern w:val="2"/>
          <w:sz w:val="19"/>
          <w:szCs w:val="19"/>
          <w14:ligatures w14:val="standardContextual"/>
        </w:rPr>
        <w:t> </w:t>
      </w:r>
      <w:r w:rsidR="00580417" w:rsidRPr="00580417">
        <w:rPr>
          <w:rFonts w:ascii="Arial" w:hAnsi="Arial" w:cs="Arial"/>
          <w:kern w:val="2"/>
          <w:sz w:val="19"/>
          <w:szCs w:val="19"/>
          <w14:ligatures w14:val="standardContextual"/>
        </w:rPr>
        <w:t>letošek připravujeme v kostele svaté Markéty a jeho okolí opravdu bohatý program. V</w:t>
      </w:r>
      <w:r w:rsidR="009B6416">
        <w:rPr>
          <w:rFonts w:ascii="Arial" w:hAnsi="Arial" w:cs="Arial"/>
          <w:kern w:val="2"/>
          <w:sz w:val="19"/>
          <w:szCs w:val="19"/>
          <w14:ligatures w14:val="standardContextual"/>
        </w:rPr>
        <w:t> </w:t>
      </w:r>
      <w:r w:rsidR="00580417" w:rsidRPr="00580417">
        <w:rPr>
          <w:rFonts w:ascii="Arial" w:hAnsi="Arial" w:cs="Arial"/>
          <w:kern w:val="2"/>
          <w:sz w:val="19"/>
          <w:szCs w:val="19"/>
          <w14:ligatures w14:val="standardContextual"/>
        </w:rPr>
        <w:t>17</w:t>
      </w:r>
      <w:r w:rsidR="009B6416">
        <w:rPr>
          <w:rFonts w:ascii="Arial" w:hAnsi="Arial" w:cs="Arial"/>
          <w:kern w:val="2"/>
          <w:sz w:val="19"/>
          <w:szCs w:val="19"/>
          <w14:ligatures w14:val="standardContextual"/>
        </w:rPr>
        <w:t xml:space="preserve"> hodin</w:t>
      </w:r>
      <w:r w:rsidR="00580417" w:rsidRPr="00580417">
        <w:rPr>
          <w:rFonts w:ascii="Arial" w:hAnsi="Arial" w:cs="Arial"/>
          <w:kern w:val="2"/>
          <w:sz w:val="19"/>
          <w:szCs w:val="19"/>
          <w14:ligatures w14:val="standardContextual"/>
        </w:rPr>
        <w:t xml:space="preserve"> bude sloužena mše svatá a v</w:t>
      </w:r>
      <w:r w:rsidR="00BD0AF0">
        <w:rPr>
          <w:rFonts w:ascii="Arial" w:hAnsi="Arial" w:cs="Arial"/>
          <w:kern w:val="2"/>
          <w:sz w:val="19"/>
          <w:szCs w:val="19"/>
          <w14:ligatures w14:val="standardContextual"/>
        </w:rPr>
        <w:t> </w:t>
      </w:r>
      <w:r w:rsidR="00580417" w:rsidRPr="00580417">
        <w:rPr>
          <w:rFonts w:ascii="Arial" w:hAnsi="Arial" w:cs="Arial"/>
          <w:kern w:val="2"/>
          <w:sz w:val="19"/>
          <w:szCs w:val="19"/>
          <w14:ligatures w14:val="standardContextual"/>
        </w:rPr>
        <w:t>18</w:t>
      </w:r>
      <w:r w:rsidR="00BD0AF0">
        <w:rPr>
          <w:rFonts w:ascii="Arial" w:hAnsi="Arial" w:cs="Arial"/>
          <w:kern w:val="2"/>
          <w:sz w:val="19"/>
          <w:szCs w:val="19"/>
          <w14:ligatures w14:val="standardContextual"/>
        </w:rPr>
        <w:t xml:space="preserve"> hodin</w:t>
      </w:r>
      <w:r w:rsidR="00580417" w:rsidRPr="00580417">
        <w:rPr>
          <w:rFonts w:ascii="Arial" w:hAnsi="Arial" w:cs="Arial"/>
          <w:kern w:val="2"/>
          <w:sz w:val="19"/>
          <w:szCs w:val="19"/>
          <w14:ligatures w14:val="standardContextual"/>
        </w:rPr>
        <w:t xml:space="preserve"> bude vyzváněním zvonů zahájen navazující program:</w:t>
      </w:r>
    </w:p>
    <w:p w14:paraId="5A29460F" w14:textId="0920F7DA" w:rsidR="00580417" w:rsidRPr="00580417" w:rsidRDefault="00580417" w:rsidP="00823CC2">
      <w:pPr>
        <w:numPr>
          <w:ilvl w:val="0"/>
          <w:numId w:val="36"/>
        </w:numPr>
        <w:spacing w:after="80" w:line="240" w:lineRule="auto"/>
        <w:jc w:val="both"/>
        <w:rPr>
          <w:rFonts w:ascii="Arial" w:hAnsi="Arial" w:cs="Arial"/>
          <w:kern w:val="2"/>
          <w:sz w:val="19"/>
          <w:szCs w:val="19"/>
          <w14:ligatures w14:val="standardContextual"/>
        </w:rPr>
      </w:pPr>
      <w:r w:rsidRPr="00580417">
        <w:rPr>
          <w:rFonts w:ascii="Arial" w:hAnsi="Arial" w:cs="Arial"/>
          <w:kern w:val="2"/>
          <w:sz w:val="19"/>
          <w:szCs w:val="19"/>
          <w14:ligatures w14:val="standardContextual"/>
        </w:rPr>
        <w:t>prohlídky opravené věže kostela od paty, přes zvonici až po ochoz s</w:t>
      </w:r>
      <w:r w:rsidR="00082B89">
        <w:rPr>
          <w:rFonts w:ascii="Arial" w:hAnsi="Arial" w:cs="Arial"/>
          <w:kern w:val="2"/>
          <w:sz w:val="19"/>
          <w:szCs w:val="19"/>
          <w14:ligatures w14:val="standardContextual"/>
        </w:rPr>
        <w:t> </w:t>
      </w:r>
      <w:r w:rsidRPr="00580417">
        <w:rPr>
          <w:rFonts w:ascii="Arial" w:hAnsi="Arial" w:cs="Arial"/>
          <w:kern w:val="2"/>
          <w:sz w:val="19"/>
          <w:szCs w:val="19"/>
          <w14:ligatures w14:val="standardContextual"/>
        </w:rPr>
        <w:t>vyhlídkou</w:t>
      </w:r>
      <w:r w:rsidR="00082B89">
        <w:rPr>
          <w:rFonts w:ascii="Arial" w:hAnsi="Arial" w:cs="Arial"/>
          <w:kern w:val="2"/>
          <w:sz w:val="19"/>
          <w:szCs w:val="19"/>
          <w14:ligatures w14:val="standardContextual"/>
        </w:rPr>
        <w:t>,</w:t>
      </w:r>
      <w:r w:rsidRPr="00580417">
        <w:rPr>
          <w:rFonts w:ascii="Arial" w:hAnsi="Arial" w:cs="Arial"/>
          <w:kern w:val="2"/>
          <w:sz w:val="19"/>
          <w:szCs w:val="19"/>
          <w14:ligatures w14:val="standardContextual"/>
        </w:rPr>
        <w:t xml:space="preserve"> a dále půdních prostor kostela (pozor, do zvonice vede schodiště, ale samotný ochoz je přístupný pouze po žebříku – je nutná trošička odvahy a odpovídající oděv) </w:t>
      </w:r>
    </w:p>
    <w:p w14:paraId="7C7181BD" w14:textId="77777777" w:rsidR="00580417" w:rsidRPr="00580417" w:rsidRDefault="00580417" w:rsidP="00823CC2">
      <w:pPr>
        <w:numPr>
          <w:ilvl w:val="0"/>
          <w:numId w:val="36"/>
        </w:numPr>
        <w:spacing w:after="80" w:line="240" w:lineRule="auto"/>
        <w:jc w:val="both"/>
        <w:rPr>
          <w:rFonts w:ascii="Arial" w:hAnsi="Arial" w:cs="Arial"/>
          <w:kern w:val="2"/>
          <w:sz w:val="19"/>
          <w:szCs w:val="19"/>
          <w14:ligatures w14:val="standardContextual"/>
        </w:rPr>
      </w:pPr>
      <w:r w:rsidRPr="00580417">
        <w:rPr>
          <w:rFonts w:ascii="Arial" w:hAnsi="Arial" w:cs="Arial"/>
          <w:kern w:val="2"/>
          <w:sz w:val="19"/>
          <w:szCs w:val="19"/>
          <w14:ligatures w14:val="standardContextual"/>
        </w:rPr>
        <w:t>prohlídky interiéru kostela, presbytáře se vzácnou freskovou výzdobou, varhan a sakristie; vystaveny budou používané liturgické předměty a roucha.</w:t>
      </w:r>
    </w:p>
    <w:p w14:paraId="298B3D20" w14:textId="77777777" w:rsidR="00580417" w:rsidRPr="00580417" w:rsidRDefault="00580417" w:rsidP="00823CC2">
      <w:pPr>
        <w:spacing w:after="80" w:line="240" w:lineRule="auto"/>
        <w:jc w:val="both"/>
        <w:rPr>
          <w:rFonts w:ascii="Arial" w:hAnsi="Arial" w:cs="Arial"/>
          <w:kern w:val="2"/>
          <w:sz w:val="19"/>
          <w:szCs w:val="19"/>
          <w14:ligatures w14:val="standardContextual"/>
        </w:rPr>
      </w:pPr>
      <w:r w:rsidRPr="00580417">
        <w:rPr>
          <w:rFonts w:ascii="Arial" w:hAnsi="Arial" w:cs="Arial"/>
          <w:kern w:val="2"/>
          <w:sz w:val="19"/>
          <w:szCs w:val="19"/>
          <w14:ligatures w14:val="standardContextual"/>
        </w:rPr>
        <w:t>K dispozici bude stánek s drobným občerstvením, který nabídne také ochutnávku mešních vín. Pro děti všech kategorií bude v okolí kostela připraven doprovodný program.</w:t>
      </w:r>
    </w:p>
    <w:p w14:paraId="5DB4CC11" w14:textId="3EA9B3E1" w:rsidR="00580417" w:rsidRPr="00580417" w:rsidRDefault="00580417" w:rsidP="00823CC2">
      <w:pPr>
        <w:spacing w:after="80" w:line="240" w:lineRule="auto"/>
        <w:jc w:val="both"/>
        <w:rPr>
          <w:rFonts w:ascii="Arial" w:hAnsi="Arial" w:cs="Arial"/>
          <w:kern w:val="2"/>
          <w:sz w:val="19"/>
          <w:szCs w:val="19"/>
          <w14:ligatures w14:val="standardContextual"/>
        </w:rPr>
      </w:pPr>
      <w:r w:rsidRPr="00580417">
        <w:rPr>
          <w:rFonts w:ascii="Arial" w:hAnsi="Arial" w:cs="Arial"/>
          <w:kern w:val="2"/>
          <w:sz w:val="19"/>
          <w:szCs w:val="19"/>
          <w14:ligatures w14:val="standardContextual"/>
        </w:rPr>
        <w:t>Prohlídky budou zpestřeny hudebními vstupy:</w:t>
      </w:r>
    </w:p>
    <w:p w14:paraId="7C05810A" w14:textId="7DAE4499" w:rsidR="00580417" w:rsidRPr="00580417" w:rsidRDefault="00580417" w:rsidP="00823CC2">
      <w:pPr>
        <w:numPr>
          <w:ilvl w:val="0"/>
          <w:numId w:val="37"/>
        </w:numPr>
        <w:spacing w:after="80" w:line="240" w:lineRule="auto"/>
        <w:jc w:val="both"/>
        <w:rPr>
          <w:rFonts w:ascii="Arial" w:hAnsi="Arial" w:cs="Arial"/>
          <w:kern w:val="2"/>
          <w:sz w:val="19"/>
          <w:szCs w:val="19"/>
          <w14:ligatures w14:val="standardContextual"/>
        </w:rPr>
      </w:pPr>
      <w:r w:rsidRPr="00580417">
        <w:rPr>
          <w:rFonts w:ascii="Arial" w:hAnsi="Arial" w:cs="Arial"/>
          <w:kern w:val="2"/>
          <w:sz w:val="19"/>
          <w:szCs w:val="19"/>
          <w14:ligatures w14:val="standardContextual"/>
        </w:rPr>
        <w:t>18</w:t>
      </w:r>
      <w:r w:rsidR="00BD0AF0">
        <w:rPr>
          <w:rFonts w:ascii="Arial" w:hAnsi="Arial" w:cs="Arial"/>
          <w:kern w:val="2"/>
          <w:sz w:val="19"/>
          <w:szCs w:val="19"/>
          <w14:ligatures w14:val="standardContextual"/>
        </w:rPr>
        <w:t>:</w:t>
      </w:r>
      <w:r w:rsidRPr="00580417">
        <w:rPr>
          <w:rFonts w:ascii="Arial" w:hAnsi="Arial" w:cs="Arial"/>
          <w:kern w:val="2"/>
          <w:sz w:val="19"/>
          <w:szCs w:val="19"/>
          <w14:ligatures w14:val="standardContextual"/>
        </w:rPr>
        <w:t>30 varhanní improvizace Karla Dvořáka</w:t>
      </w:r>
    </w:p>
    <w:p w14:paraId="7A3446CE" w14:textId="2912D75C" w:rsidR="00580417" w:rsidRPr="00580417" w:rsidRDefault="00580417" w:rsidP="00823CC2">
      <w:pPr>
        <w:numPr>
          <w:ilvl w:val="0"/>
          <w:numId w:val="37"/>
        </w:numPr>
        <w:spacing w:after="80" w:line="240" w:lineRule="auto"/>
        <w:jc w:val="both"/>
        <w:rPr>
          <w:rFonts w:ascii="Arial" w:hAnsi="Arial" w:cs="Arial"/>
          <w:kern w:val="2"/>
          <w:sz w:val="19"/>
          <w:szCs w:val="19"/>
          <w14:ligatures w14:val="standardContextual"/>
        </w:rPr>
      </w:pPr>
      <w:r w:rsidRPr="00580417">
        <w:rPr>
          <w:rFonts w:ascii="Arial" w:hAnsi="Arial" w:cs="Arial"/>
          <w:kern w:val="2"/>
          <w:sz w:val="19"/>
          <w:szCs w:val="19"/>
          <w14:ligatures w14:val="standardContextual"/>
        </w:rPr>
        <w:t>19</w:t>
      </w:r>
      <w:r w:rsidR="00BD0AF0">
        <w:rPr>
          <w:rFonts w:ascii="Arial" w:hAnsi="Arial" w:cs="Arial"/>
          <w:kern w:val="2"/>
          <w:sz w:val="19"/>
          <w:szCs w:val="19"/>
          <w14:ligatures w14:val="standardContextual"/>
        </w:rPr>
        <w:t>:</w:t>
      </w:r>
      <w:r w:rsidRPr="00580417">
        <w:rPr>
          <w:rFonts w:ascii="Arial" w:hAnsi="Arial" w:cs="Arial"/>
          <w:kern w:val="2"/>
          <w:sz w:val="19"/>
          <w:szCs w:val="19"/>
          <w14:ligatures w14:val="standardContextual"/>
        </w:rPr>
        <w:t>00 největší pecky chrámového sboru</w:t>
      </w:r>
    </w:p>
    <w:p w14:paraId="428D3583" w14:textId="55E879F0" w:rsidR="00580417" w:rsidRPr="00580417" w:rsidRDefault="00580417" w:rsidP="00823CC2">
      <w:pPr>
        <w:numPr>
          <w:ilvl w:val="0"/>
          <w:numId w:val="37"/>
        </w:numPr>
        <w:spacing w:after="80" w:line="240" w:lineRule="auto"/>
        <w:jc w:val="both"/>
        <w:rPr>
          <w:rFonts w:ascii="Arial" w:hAnsi="Arial" w:cs="Arial"/>
          <w:kern w:val="2"/>
          <w:sz w:val="19"/>
          <w:szCs w:val="19"/>
          <w14:ligatures w14:val="standardContextual"/>
        </w:rPr>
      </w:pPr>
      <w:r w:rsidRPr="00580417">
        <w:rPr>
          <w:rFonts w:ascii="Arial" w:hAnsi="Arial" w:cs="Arial"/>
          <w:kern w:val="2"/>
          <w:sz w:val="19"/>
          <w:szCs w:val="19"/>
          <w14:ligatures w14:val="standardContextual"/>
        </w:rPr>
        <w:t>20</w:t>
      </w:r>
      <w:r w:rsidR="00BD0AF0">
        <w:rPr>
          <w:rFonts w:ascii="Arial" w:hAnsi="Arial" w:cs="Arial"/>
          <w:kern w:val="2"/>
          <w:sz w:val="19"/>
          <w:szCs w:val="19"/>
          <w14:ligatures w14:val="standardContextual"/>
        </w:rPr>
        <w:t>:</w:t>
      </w:r>
      <w:r w:rsidRPr="00580417">
        <w:rPr>
          <w:rFonts w:ascii="Arial" w:hAnsi="Arial" w:cs="Arial"/>
          <w:kern w:val="2"/>
          <w:sz w:val="19"/>
          <w:szCs w:val="19"/>
          <w14:ligatures w14:val="standardContextual"/>
        </w:rPr>
        <w:t>00 varhanní improvizace Karla Dvořáka</w:t>
      </w:r>
    </w:p>
    <w:p w14:paraId="3E4AB2FD" w14:textId="122D4B61" w:rsidR="00580417" w:rsidRPr="00580417" w:rsidRDefault="00580417" w:rsidP="00823CC2">
      <w:pPr>
        <w:numPr>
          <w:ilvl w:val="0"/>
          <w:numId w:val="37"/>
        </w:numPr>
        <w:spacing w:after="80" w:line="240" w:lineRule="auto"/>
        <w:jc w:val="both"/>
        <w:rPr>
          <w:rFonts w:ascii="Arial" w:hAnsi="Arial" w:cs="Arial"/>
          <w:kern w:val="2"/>
          <w:sz w:val="19"/>
          <w:szCs w:val="19"/>
          <w14:ligatures w14:val="standardContextual"/>
        </w:rPr>
      </w:pPr>
      <w:r w:rsidRPr="00580417">
        <w:rPr>
          <w:rFonts w:ascii="Arial" w:hAnsi="Arial" w:cs="Arial"/>
          <w:kern w:val="2"/>
          <w:sz w:val="19"/>
          <w:szCs w:val="19"/>
          <w14:ligatures w14:val="standardContextual"/>
        </w:rPr>
        <w:t>20</w:t>
      </w:r>
      <w:r w:rsidR="00BD0AF0">
        <w:rPr>
          <w:rFonts w:ascii="Arial" w:hAnsi="Arial" w:cs="Arial"/>
          <w:kern w:val="2"/>
          <w:sz w:val="19"/>
          <w:szCs w:val="19"/>
          <w14:ligatures w14:val="standardContextual"/>
        </w:rPr>
        <w:t>:</w:t>
      </w:r>
      <w:r w:rsidRPr="00580417">
        <w:rPr>
          <w:rFonts w:ascii="Arial" w:hAnsi="Arial" w:cs="Arial"/>
          <w:kern w:val="2"/>
          <w:sz w:val="19"/>
          <w:szCs w:val="19"/>
          <w14:ligatures w14:val="standardContextual"/>
        </w:rPr>
        <w:t>30 meditativní písně chrámového sboru</w:t>
      </w:r>
    </w:p>
    <w:p w14:paraId="52C169ED" w14:textId="4C8B82F3" w:rsidR="00580417" w:rsidRPr="00580417" w:rsidRDefault="00580417" w:rsidP="00823CC2">
      <w:pPr>
        <w:spacing w:after="80" w:line="240" w:lineRule="auto"/>
        <w:jc w:val="both"/>
        <w:rPr>
          <w:rFonts w:ascii="Arial" w:hAnsi="Arial" w:cs="Arial"/>
          <w:kern w:val="2"/>
          <w:sz w:val="19"/>
          <w:szCs w:val="19"/>
          <w14:ligatures w14:val="standardContextual"/>
        </w:rPr>
      </w:pPr>
      <w:r w:rsidRPr="00580417">
        <w:rPr>
          <w:rFonts w:ascii="Arial" w:hAnsi="Arial" w:cs="Arial"/>
          <w:kern w:val="2"/>
          <w:sz w:val="19"/>
          <w:szCs w:val="19"/>
          <w14:ligatures w14:val="standardContextual"/>
        </w:rPr>
        <w:t xml:space="preserve">Od 20.30 postupně přejdeme do klidnější části večera, během níž budou mít návštěvníci možnost tichého setrvání v kostele, zapálení svíce, rozjímání, meditace či modlitby nebo osobního rozhovoru. Kostel bude přístupný do 22 hod. </w:t>
      </w:r>
    </w:p>
    <w:p w14:paraId="47C7D2F5" w14:textId="549BC0F4" w:rsidR="001F7B49" w:rsidRDefault="00580417" w:rsidP="00823CC2">
      <w:pPr>
        <w:spacing w:after="80" w:line="240" w:lineRule="auto"/>
        <w:jc w:val="both"/>
        <w:rPr>
          <w:rFonts w:ascii="Arial" w:hAnsi="Arial" w:cs="Arial"/>
          <w:i/>
          <w:iCs/>
          <w:kern w:val="2"/>
          <w:sz w:val="18"/>
          <w:szCs w:val="18"/>
          <w14:ligatures w14:val="standardContextual"/>
        </w:rPr>
      </w:pPr>
      <w:r w:rsidRPr="00580417">
        <w:rPr>
          <w:rFonts w:ascii="Arial" w:hAnsi="Arial" w:cs="Arial"/>
          <w:kern w:val="2"/>
          <w:sz w:val="19"/>
          <w:szCs w:val="19"/>
          <w14:ligatures w14:val="standardContextual"/>
        </w:rPr>
        <w:t>Srdečně zveme</w:t>
      </w:r>
      <w:r w:rsidR="00412A23">
        <w:rPr>
          <w:rFonts w:ascii="Arial" w:hAnsi="Arial" w:cs="Arial"/>
          <w:kern w:val="2"/>
          <w:sz w:val="19"/>
          <w:szCs w:val="19"/>
          <w14:ligatures w14:val="standardContextual"/>
        </w:rPr>
        <w:t>.</w:t>
      </w:r>
      <w:r w:rsidR="00BD0AF0">
        <w:rPr>
          <w:rFonts w:ascii="Arial" w:hAnsi="Arial" w:cs="Arial"/>
          <w:kern w:val="2"/>
          <w:sz w:val="19"/>
          <w:szCs w:val="19"/>
          <w14:ligatures w14:val="standardContextual"/>
        </w:rPr>
        <w:t xml:space="preserve">                                                          </w:t>
      </w:r>
      <w:r w:rsidRPr="00BD0AF0">
        <w:rPr>
          <w:rFonts w:ascii="Arial" w:hAnsi="Arial" w:cs="Arial"/>
          <w:i/>
          <w:iCs/>
          <w:kern w:val="2"/>
          <w:sz w:val="18"/>
          <w:szCs w:val="18"/>
          <w14:ligatures w14:val="standardContextual"/>
        </w:rPr>
        <w:t>Stanislav Krčma</w:t>
      </w:r>
      <w:r w:rsidR="00BD0AF0" w:rsidRPr="00BD0AF0">
        <w:rPr>
          <w:rFonts w:ascii="Arial" w:hAnsi="Arial" w:cs="Arial"/>
          <w:i/>
          <w:iCs/>
          <w:kern w:val="2"/>
          <w:sz w:val="18"/>
          <w:szCs w:val="18"/>
          <w14:ligatures w14:val="standardContextual"/>
        </w:rPr>
        <w:t xml:space="preserve"> – kostelník</w:t>
      </w:r>
    </w:p>
    <w:p w14:paraId="64325002" w14:textId="7DB86AF0" w:rsidR="006E351C" w:rsidRPr="009820B2" w:rsidRDefault="006E351C" w:rsidP="00823CC2">
      <w:pPr>
        <w:shd w:val="clear" w:color="auto" w:fill="D0CECE" w:themeFill="background2" w:themeFillShade="E6"/>
        <w:spacing w:after="80" w:line="240" w:lineRule="auto"/>
        <w:jc w:val="both"/>
        <w:rPr>
          <w:rFonts w:ascii="Arial" w:hAnsi="Arial" w:cs="Arial"/>
          <w:b/>
          <w:bCs/>
          <w:color w:val="000000" w:themeColor="text1"/>
          <w:sz w:val="20"/>
          <w:szCs w:val="20"/>
        </w:rPr>
      </w:pPr>
      <w:r w:rsidRPr="009820B2">
        <w:rPr>
          <w:rFonts w:ascii="Arial" w:hAnsi="Arial" w:cs="Arial"/>
          <w:b/>
          <w:bCs/>
          <w:color w:val="000000" w:themeColor="text1"/>
          <w:sz w:val="20"/>
          <w:szCs w:val="20"/>
        </w:rPr>
        <w:lastRenderedPageBreak/>
        <w:t>ŠKOLNÍ OKÉNKO</w:t>
      </w:r>
    </w:p>
    <w:p w14:paraId="79343776" w14:textId="77777777" w:rsidR="006E351C" w:rsidRDefault="006E351C" w:rsidP="00823CC2">
      <w:pPr>
        <w:shd w:val="clear" w:color="auto" w:fill="FFFFFF"/>
        <w:spacing w:after="80" w:line="240" w:lineRule="auto"/>
        <w:jc w:val="both"/>
        <w:rPr>
          <w:rFonts w:ascii="Arial" w:hAnsi="Arial" w:cs="Arial"/>
          <w:b/>
          <w:bCs/>
          <w:caps/>
          <w:color w:val="000000" w:themeColor="text1"/>
          <w:sz w:val="19"/>
          <w:szCs w:val="19"/>
        </w:rPr>
      </w:pPr>
    </w:p>
    <w:p w14:paraId="442A773B" w14:textId="2CA79604" w:rsidR="00823CC2" w:rsidRPr="00823CC2" w:rsidRDefault="00823CC2" w:rsidP="00823CC2">
      <w:pPr>
        <w:shd w:val="clear" w:color="auto" w:fill="FFFFFF"/>
        <w:spacing w:after="80" w:line="240" w:lineRule="auto"/>
        <w:jc w:val="both"/>
        <w:textAlignment w:val="baseline"/>
        <w:rPr>
          <w:rFonts w:ascii="Arial" w:eastAsia="Times New Roman" w:hAnsi="Arial" w:cs="Arial"/>
          <w:sz w:val="19"/>
          <w:szCs w:val="19"/>
          <w:lang w:eastAsia="cs-CZ"/>
        </w:rPr>
      </w:pPr>
      <w:r w:rsidRPr="00823CC2">
        <w:rPr>
          <w:rFonts w:ascii="Arial" w:eastAsia="Times New Roman" w:hAnsi="Arial" w:cs="Arial"/>
          <w:b/>
          <w:bCs/>
          <w:caps/>
          <w:sz w:val="19"/>
          <w:szCs w:val="19"/>
          <w:lang w:eastAsia="cs-CZ"/>
        </w:rPr>
        <w:t>Pohádková Noc s Andersenem</w:t>
      </w:r>
    </w:p>
    <w:p w14:paraId="2C2CDB7D" w14:textId="4681FF0D" w:rsidR="00823CC2" w:rsidRPr="00823CC2" w:rsidRDefault="00823CC2" w:rsidP="00823CC2">
      <w:pPr>
        <w:shd w:val="clear" w:color="auto" w:fill="FFFFFF"/>
        <w:spacing w:after="80" w:line="240" w:lineRule="auto"/>
        <w:jc w:val="both"/>
        <w:textAlignment w:val="baseline"/>
        <w:rPr>
          <w:rFonts w:ascii="Arial" w:eastAsia="Times New Roman" w:hAnsi="Arial" w:cs="Arial"/>
          <w:sz w:val="19"/>
          <w:szCs w:val="19"/>
          <w:lang w:eastAsia="cs-CZ"/>
        </w:rPr>
      </w:pPr>
      <w:r w:rsidRPr="00823CC2">
        <w:rPr>
          <w:rFonts w:ascii="Arial" w:eastAsia="Times New Roman" w:hAnsi="Arial" w:cs="Arial"/>
          <w:sz w:val="19"/>
          <w:szCs w:val="19"/>
          <w:lang w:eastAsia="cs-CZ"/>
        </w:rPr>
        <w:t>V pořadí již třinácté nocování ve škole v rámci celosvětové akce Noc s</w:t>
      </w:r>
      <w:r w:rsidR="00FF112E">
        <w:rPr>
          <w:rFonts w:ascii="Arial" w:eastAsia="Times New Roman" w:hAnsi="Arial" w:cs="Arial"/>
          <w:sz w:val="19"/>
          <w:szCs w:val="19"/>
          <w:lang w:eastAsia="cs-CZ"/>
        </w:rPr>
        <w:t> </w:t>
      </w:r>
      <w:r w:rsidRPr="00823CC2">
        <w:rPr>
          <w:rFonts w:ascii="Arial" w:eastAsia="Times New Roman" w:hAnsi="Arial" w:cs="Arial"/>
          <w:sz w:val="19"/>
          <w:szCs w:val="19"/>
          <w:lang w:eastAsia="cs-CZ"/>
        </w:rPr>
        <w:t xml:space="preserve">Andersenem se v pátek 22. </w:t>
      </w:r>
      <w:r w:rsidR="006F61B2">
        <w:rPr>
          <w:rFonts w:ascii="Arial" w:eastAsia="Times New Roman" w:hAnsi="Arial" w:cs="Arial"/>
          <w:sz w:val="19"/>
          <w:szCs w:val="19"/>
          <w:lang w:eastAsia="cs-CZ"/>
        </w:rPr>
        <w:t>března</w:t>
      </w:r>
      <w:r w:rsidRPr="00823CC2">
        <w:rPr>
          <w:rFonts w:ascii="Arial" w:eastAsia="Times New Roman" w:hAnsi="Arial" w:cs="Arial"/>
          <w:sz w:val="19"/>
          <w:szCs w:val="19"/>
          <w:lang w:eastAsia="cs-CZ"/>
        </w:rPr>
        <w:t xml:space="preserve"> vydařilo. V 18 hodin se spacákem v ruce dorazily skoro všechny děti naší školy.</w:t>
      </w:r>
    </w:p>
    <w:p w14:paraId="4FED2812" w14:textId="4B10680E" w:rsidR="00823CC2" w:rsidRPr="00823CC2" w:rsidRDefault="00823CC2" w:rsidP="00823CC2">
      <w:pPr>
        <w:shd w:val="clear" w:color="auto" w:fill="FFFFFF"/>
        <w:spacing w:after="80" w:line="240" w:lineRule="auto"/>
        <w:jc w:val="both"/>
        <w:textAlignment w:val="baseline"/>
        <w:rPr>
          <w:rFonts w:ascii="Arial" w:eastAsia="Times New Roman" w:hAnsi="Arial" w:cs="Arial"/>
          <w:sz w:val="19"/>
          <w:szCs w:val="19"/>
          <w:lang w:eastAsia="cs-CZ"/>
        </w:rPr>
      </w:pPr>
      <w:r w:rsidRPr="00823CC2">
        <w:rPr>
          <w:rFonts w:ascii="Arial" w:eastAsia="Times New Roman" w:hAnsi="Arial" w:cs="Arial"/>
          <w:sz w:val="19"/>
          <w:szCs w:val="19"/>
          <w:lang w:eastAsia="cs-CZ"/>
        </w:rPr>
        <w:t>Společný večer jsme zahájili v sále, kde jsme si vyslechli zdravici našeho pana prezidenta a velvyslance dánského království. Děti následně po skupinkách putovaly po jednotlivých stanovištích a plnily nejrůznější úkoly na téma Sněhová královna a voda.</w:t>
      </w:r>
    </w:p>
    <w:p w14:paraId="58271653" w14:textId="77B5A550" w:rsidR="00823CC2" w:rsidRPr="00823CC2" w:rsidRDefault="00823CC2" w:rsidP="00823CC2">
      <w:pPr>
        <w:shd w:val="clear" w:color="auto" w:fill="FFFFFF"/>
        <w:spacing w:after="80" w:line="240" w:lineRule="auto"/>
        <w:jc w:val="both"/>
        <w:textAlignment w:val="baseline"/>
        <w:rPr>
          <w:rFonts w:ascii="Arial" w:eastAsia="Times New Roman" w:hAnsi="Arial" w:cs="Arial"/>
          <w:sz w:val="19"/>
          <w:szCs w:val="19"/>
          <w:lang w:eastAsia="cs-CZ"/>
        </w:rPr>
      </w:pPr>
      <w:r w:rsidRPr="00823CC2">
        <w:rPr>
          <w:rFonts w:ascii="Arial" w:eastAsia="Times New Roman" w:hAnsi="Arial" w:cs="Arial"/>
          <w:sz w:val="19"/>
          <w:szCs w:val="19"/>
          <w:lang w:eastAsia="cs-CZ"/>
        </w:rPr>
        <w:t>Následovala večeře ve třídách a mohlo se pokračovat. Děti zkoušely různé kvízy o tom, jaké znají pohádkové postavy, dětské knížky, vyzkoušeli si svůj postřeh, paměť apod. Večer jsme si na dobrou noc přečetli kousek z vybrané knížky a nechali si zdát krásné sny.</w:t>
      </w:r>
    </w:p>
    <w:p w14:paraId="3314EB31" w14:textId="0EF1D407" w:rsidR="00823CC2" w:rsidRPr="00823CC2" w:rsidRDefault="00823CC2" w:rsidP="003B4593">
      <w:pPr>
        <w:shd w:val="clear" w:color="auto" w:fill="FFFFFF"/>
        <w:spacing w:after="80" w:line="240" w:lineRule="auto"/>
        <w:jc w:val="both"/>
        <w:textAlignment w:val="baseline"/>
        <w:rPr>
          <w:rFonts w:ascii="Arial" w:hAnsi="Arial" w:cs="Arial"/>
          <w:sz w:val="19"/>
          <w:szCs w:val="19"/>
        </w:rPr>
      </w:pPr>
      <w:r w:rsidRPr="00823CC2">
        <w:rPr>
          <w:rFonts w:ascii="Arial" w:eastAsia="Times New Roman" w:hAnsi="Arial" w:cs="Arial"/>
          <w:sz w:val="19"/>
          <w:szCs w:val="19"/>
          <w:lang w:eastAsia="cs-CZ"/>
        </w:rPr>
        <w:t>Každé z dětí si jako připomínku na společný večer odneslo pohlednici a jistě spoustu zážitků.</w:t>
      </w:r>
    </w:p>
    <w:p w14:paraId="5267B85A" w14:textId="422354D5" w:rsidR="00823CC2" w:rsidRPr="003B4593" w:rsidRDefault="00823CC2" w:rsidP="003B4593">
      <w:pPr>
        <w:spacing w:after="80" w:line="240" w:lineRule="auto"/>
        <w:jc w:val="right"/>
        <w:rPr>
          <w:rFonts w:ascii="Arial" w:hAnsi="Arial" w:cs="Arial"/>
          <w:i/>
          <w:iCs/>
          <w:sz w:val="19"/>
          <w:szCs w:val="19"/>
        </w:rPr>
      </w:pPr>
      <w:r w:rsidRPr="00823CC2">
        <w:rPr>
          <w:rFonts w:ascii="Arial" w:hAnsi="Arial" w:cs="Arial"/>
          <w:sz w:val="19"/>
          <w:szCs w:val="19"/>
        </w:rPr>
        <w:tab/>
      </w:r>
      <w:r w:rsidRPr="00823CC2">
        <w:rPr>
          <w:rFonts w:ascii="Arial" w:hAnsi="Arial" w:cs="Arial"/>
          <w:sz w:val="19"/>
          <w:szCs w:val="19"/>
        </w:rPr>
        <w:tab/>
      </w:r>
      <w:r w:rsidRPr="00823CC2">
        <w:rPr>
          <w:rFonts w:ascii="Arial" w:hAnsi="Arial" w:cs="Arial"/>
          <w:sz w:val="19"/>
          <w:szCs w:val="19"/>
        </w:rPr>
        <w:tab/>
      </w:r>
      <w:r w:rsidRPr="003B4593">
        <w:rPr>
          <w:rFonts w:ascii="Arial" w:hAnsi="Arial" w:cs="Arial"/>
          <w:i/>
          <w:iCs/>
          <w:sz w:val="18"/>
          <w:szCs w:val="18"/>
        </w:rPr>
        <w:t>Mgr. Vladimíra Šípková</w:t>
      </w:r>
      <w:r w:rsidR="003B4593" w:rsidRPr="003B4593">
        <w:rPr>
          <w:rFonts w:ascii="Arial" w:hAnsi="Arial" w:cs="Arial"/>
          <w:i/>
          <w:iCs/>
          <w:sz w:val="18"/>
          <w:szCs w:val="18"/>
        </w:rPr>
        <w:t xml:space="preserve"> – </w:t>
      </w:r>
      <w:r w:rsidRPr="003B4593">
        <w:rPr>
          <w:rFonts w:ascii="Arial" w:hAnsi="Arial" w:cs="Arial"/>
          <w:i/>
          <w:iCs/>
          <w:sz w:val="18"/>
          <w:szCs w:val="18"/>
        </w:rPr>
        <w:t>třídní učitelka 5. ročníku</w:t>
      </w:r>
    </w:p>
    <w:p w14:paraId="6340A8CB" w14:textId="56662FCB" w:rsidR="006E351C" w:rsidRDefault="006E351C" w:rsidP="00823CC2">
      <w:pPr>
        <w:pStyle w:val="Normlnweb"/>
        <w:spacing w:before="0" w:beforeAutospacing="0" w:after="80" w:afterAutospacing="0"/>
        <w:rPr>
          <w:rFonts w:ascii="Arial" w:hAnsi="Arial" w:cs="Arial"/>
          <w:sz w:val="19"/>
          <w:szCs w:val="19"/>
        </w:rPr>
      </w:pPr>
    </w:p>
    <w:p w14:paraId="0B9568F8" w14:textId="40774A38" w:rsidR="00850F1A" w:rsidRPr="00850F1A" w:rsidRDefault="00850F1A" w:rsidP="00850F1A">
      <w:pPr>
        <w:spacing w:after="80" w:line="240" w:lineRule="auto"/>
        <w:jc w:val="both"/>
        <w:rPr>
          <w:rFonts w:ascii="Arial" w:hAnsi="Arial" w:cs="Arial"/>
          <w:sz w:val="19"/>
          <w:szCs w:val="19"/>
        </w:rPr>
      </w:pPr>
      <w:r w:rsidRPr="00C34632">
        <w:rPr>
          <w:rFonts w:ascii="Arial" w:hAnsi="Arial" w:cs="Arial"/>
          <w:b/>
          <w:caps/>
          <w:sz w:val="19"/>
          <w:szCs w:val="19"/>
        </w:rPr>
        <w:t>H</w:t>
      </w:r>
      <w:r w:rsidR="00F93EA2">
        <w:rPr>
          <w:rFonts w:ascii="Arial" w:hAnsi="Arial" w:cs="Arial"/>
          <w:b/>
          <w:caps/>
          <w:sz w:val="19"/>
          <w:szCs w:val="19"/>
        </w:rPr>
        <w:t>LA</w:t>
      </w:r>
      <w:r w:rsidRPr="00C34632">
        <w:rPr>
          <w:rFonts w:ascii="Arial" w:hAnsi="Arial" w:cs="Arial"/>
          <w:b/>
          <w:caps/>
          <w:sz w:val="19"/>
          <w:szCs w:val="19"/>
        </w:rPr>
        <w:t>vo-lamy v lavici –</w:t>
      </w:r>
      <w:r w:rsidRPr="00850F1A">
        <w:rPr>
          <w:rFonts w:ascii="Arial" w:hAnsi="Arial" w:cs="Arial"/>
          <w:b/>
          <w:sz w:val="19"/>
          <w:szCs w:val="19"/>
        </w:rPr>
        <w:t xml:space="preserve"> </w:t>
      </w:r>
      <w:r w:rsidRPr="00850F1A">
        <w:rPr>
          <w:rFonts w:ascii="Arial" w:hAnsi="Arial" w:cs="Arial"/>
          <w:sz w:val="19"/>
          <w:szCs w:val="19"/>
        </w:rPr>
        <w:t xml:space="preserve">to je název soutěže určené pro druháky a třeťáky, kterou pořádá ZŠ a MŠ TGM Drásov. Děti se buď samy, nebo ve dvojicích snaží v časovém limitu 45 minut vyluštit co nejvíce z patnácti zašifrovaných hesel.  </w:t>
      </w:r>
    </w:p>
    <w:p w14:paraId="7DE8A38B" w14:textId="06B25A3C" w:rsidR="00850F1A" w:rsidRPr="00850F1A" w:rsidRDefault="00850F1A" w:rsidP="00850F1A">
      <w:pPr>
        <w:spacing w:after="80" w:line="240" w:lineRule="auto"/>
        <w:jc w:val="both"/>
        <w:rPr>
          <w:rFonts w:ascii="Arial" w:hAnsi="Arial" w:cs="Arial"/>
          <w:sz w:val="19"/>
          <w:szCs w:val="19"/>
        </w:rPr>
      </w:pPr>
      <w:r w:rsidRPr="00850F1A">
        <w:rPr>
          <w:rFonts w:ascii="Arial" w:hAnsi="Arial" w:cs="Arial"/>
          <w:sz w:val="19"/>
          <w:szCs w:val="19"/>
        </w:rPr>
        <w:t xml:space="preserve">Do oblastního kola teprve druhého ročníku této </w:t>
      </w:r>
      <w:proofErr w:type="spellStart"/>
      <w:r w:rsidRPr="00850F1A">
        <w:rPr>
          <w:rFonts w:ascii="Arial" w:hAnsi="Arial" w:cs="Arial"/>
          <w:sz w:val="19"/>
          <w:szCs w:val="19"/>
        </w:rPr>
        <w:t>šifrovačky</w:t>
      </w:r>
      <w:proofErr w:type="spellEnd"/>
      <w:r w:rsidRPr="00850F1A">
        <w:rPr>
          <w:rFonts w:ascii="Arial" w:hAnsi="Arial" w:cs="Arial"/>
          <w:sz w:val="19"/>
          <w:szCs w:val="19"/>
        </w:rPr>
        <w:t xml:space="preserve"> se z našeho školního kola probojovaly dvě nejlepší dvojice ve složení Ema Svídová a Zita Mátlová ze</w:t>
      </w:r>
      <w:r w:rsidR="00FF112E">
        <w:rPr>
          <w:rFonts w:ascii="Arial" w:hAnsi="Arial" w:cs="Arial"/>
          <w:sz w:val="19"/>
          <w:szCs w:val="19"/>
        </w:rPr>
        <w:t> </w:t>
      </w:r>
      <w:r w:rsidRPr="00850F1A">
        <w:rPr>
          <w:rFonts w:ascii="Arial" w:hAnsi="Arial" w:cs="Arial"/>
          <w:sz w:val="19"/>
          <w:szCs w:val="19"/>
        </w:rPr>
        <w:t xml:space="preserve">třetí třídy a Dorota </w:t>
      </w:r>
      <w:proofErr w:type="spellStart"/>
      <w:r w:rsidRPr="00850F1A">
        <w:rPr>
          <w:rFonts w:ascii="Arial" w:hAnsi="Arial" w:cs="Arial"/>
          <w:sz w:val="19"/>
          <w:szCs w:val="19"/>
        </w:rPr>
        <w:t>Bohdálková</w:t>
      </w:r>
      <w:proofErr w:type="spellEnd"/>
      <w:r w:rsidRPr="00850F1A">
        <w:rPr>
          <w:rFonts w:ascii="Arial" w:hAnsi="Arial" w:cs="Arial"/>
          <w:sz w:val="19"/>
          <w:szCs w:val="19"/>
        </w:rPr>
        <w:t xml:space="preserve"> s Barborou Poláškovou ze třídy druhé.</w:t>
      </w:r>
    </w:p>
    <w:p w14:paraId="60D70733" w14:textId="76462754" w:rsidR="00850F1A" w:rsidRPr="00850F1A" w:rsidRDefault="00850F1A" w:rsidP="00850F1A">
      <w:pPr>
        <w:spacing w:after="80" w:line="240" w:lineRule="auto"/>
        <w:jc w:val="both"/>
        <w:rPr>
          <w:rFonts w:ascii="Arial" w:hAnsi="Arial" w:cs="Arial"/>
          <w:sz w:val="19"/>
          <w:szCs w:val="19"/>
        </w:rPr>
      </w:pPr>
      <w:r w:rsidRPr="00850F1A">
        <w:rPr>
          <w:rFonts w:ascii="Arial" w:hAnsi="Arial" w:cs="Arial"/>
          <w:sz w:val="19"/>
          <w:szCs w:val="19"/>
        </w:rPr>
        <w:t>V pondělí 15.</w:t>
      </w:r>
      <w:r w:rsidR="00412A23">
        <w:rPr>
          <w:rFonts w:ascii="Arial" w:hAnsi="Arial" w:cs="Arial"/>
          <w:sz w:val="19"/>
          <w:szCs w:val="19"/>
        </w:rPr>
        <w:t xml:space="preserve"> </w:t>
      </w:r>
      <w:r w:rsidRPr="00850F1A">
        <w:rPr>
          <w:rFonts w:ascii="Arial" w:hAnsi="Arial" w:cs="Arial"/>
          <w:sz w:val="19"/>
          <w:szCs w:val="19"/>
        </w:rPr>
        <w:t>4. v Drásově obě dvojice luštily, seč jim síly stačily. Úspěšnější byla nakonec dvojice třeťaček. Ta v konkurenci škol z širokého okolí vybojovala úžasné 3. místo!</w:t>
      </w:r>
    </w:p>
    <w:p w14:paraId="343C2B89" w14:textId="77777777" w:rsidR="00850F1A" w:rsidRPr="00850F1A" w:rsidRDefault="00850F1A" w:rsidP="00850F1A">
      <w:pPr>
        <w:spacing w:after="80" w:line="240" w:lineRule="auto"/>
        <w:jc w:val="both"/>
        <w:rPr>
          <w:rFonts w:ascii="Arial" w:hAnsi="Arial" w:cs="Arial"/>
          <w:sz w:val="19"/>
          <w:szCs w:val="19"/>
        </w:rPr>
      </w:pPr>
      <w:r w:rsidRPr="00850F1A">
        <w:rPr>
          <w:rFonts w:ascii="Arial" w:hAnsi="Arial" w:cs="Arial"/>
          <w:sz w:val="19"/>
          <w:szCs w:val="19"/>
        </w:rPr>
        <w:t>Druhačky skončily čtrnácté a načerpaly spoustu zkušeností pro další ročníky…</w:t>
      </w:r>
    </w:p>
    <w:p w14:paraId="035EF1DA" w14:textId="77777777" w:rsidR="00850F1A" w:rsidRPr="00850F1A" w:rsidRDefault="00850F1A" w:rsidP="00850F1A">
      <w:pPr>
        <w:spacing w:after="80" w:line="240" w:lineRule="auto"/>
        <w:jc w:val="both"/>
        <w:rPr>
          <w:rFonts w:ascii="Arial" w:hAnsi="Arial" w:cs="Arial"/>
          <w:b/>
          <w:sz w:val="19"/>
          <w:szCs w:val="19"/>
        </w:rPr>
      </w:pPr>
      <w:r w:rsidRPr="00850F1A">
        <w:rPr>
          <w:rFonts w:ascii="Arial" w:hAnsi="Arial" w:cs="Arial"/>
          <w:b/>
          <w:sz w:val="19"/>
          <w:szCs w:val="19"/>
        </w:rPr>
        <w:t>Všem našim reprezentantkám gratulujeme!</w:t>
      </w:r>
    </w:p>
    <w:p w14:paraId="665C66B3" w14:textId="5DDD21A2" w:rsidR="00850F1A" w:rsidRPr="00850F1A" w:rsidRDefault="00850F1A" w:rsidP="00C87504">
      <w:pPr>
        <w:spacing w:after="80" w:line="240" w:lineRule="auto"/>
        <w:jc w:val="right"/>
        <w:rPr>
          <w:rFonts w:ascii="Arial" w:hAnsi="Arial" w:cs="Arial"/>
          <w:bCs/>
          <w:i/>
          <w:iCs/>
          <w:sz w:val="19"/>
          <w:szCs w:val="19"/>
        </w:rPr>
      </w:pPr>
      <w:r w:rsidRPr="00850F1A">
        <w:rPr>
          <w:rFonts w:ascii="Arial" w:hAnsi="Arial" w:cs="Arial"/>
          <w:bCs/>
          <w:i/>
          <w:iCs/>
          <w:sz w:val="18"/>
          <w:szCs w:val="18"/>
        </w:rPr>
        <w:t>Mgr. Barbora Vodáková – třídní učitelka 3. ročníku</w:t>
      </w:r>
    </w:p>
    <w:p w14:paraId="04CEC62D" w14:textId="77777777" w:rsidR="00850F1A" w:rsidRDefault="00850F1A" w:rsidP="00C87504">
      <w:pPr>
        <w:pStyle w:val="Normlnweb"/>
        <w:spacing w:before="0" w:beforeAutospacing="0" w:after="80" w:afterAutospacing="0"/>
        <w:rPr>
          <w:rFonts w:ascii="Arial" w:hAnsi="Arial" w:cs="Arial"/>
          <w:sz w:val="19"/>
          <w:szCs w:val="19"/>
        </w:rPr>
      </w:pPr>
    </w:p>
    <w:p w14:paraId="3F79D678" w14:textId="77777777" w:rsidR="00C87504" w:rsidRPr="00C87504" w:rsidRDefault="00C87504" w:rsidP="00C87504">
      <w:pPr>
        <w:shd w:val="clear" w:color="auto" w:fill="FFFFFF"/>
        <w:spacing w:after="80" w:line="240" w:lineRule="auto"/>
        <w:jc w:val="both"/>
        <w:rPr>
          <w:rFonts w:ascii="Arial" w:eastAsia="Times New Roman" w:hAnsi="Arial" w:cs="Arial"/>
          <w:caps/>
          <w:color w:val="000000"/>
          <w:sz w:val="19"/>
          <w:szCs w:val="19"/>
          <w:lang w:eastAsia="cs-CZ"/>
        </w:rPr>
      </w:pPr>
      <w:r w:rsidRPr="00C87504">
        <w:rPr>
          <w:rFonts w:ascii="Arial" w:eastAsia="Times New Roman" w:hAnsi="Arial" w:cs="Arial"/>
          <w:b/>
          <w:bCs/>
          <w:caps/>
          <w:color w:val="000000"/>
          <w:sz w:val="19"/>
          <w:szCs w:val="19"/>
          <w:lang w:eastAsia="cs-CZ"/>
        </w:rPr>
        <w:t>Když písanky soutěží...</w:t>
      </w:r>
    </w:p>
    <w:p w14:paraId="3C2D3F04" w14:textId="605620FB" w:rsidR="001E4910" w:rsidRDefault="00C87504" w:rsidP="000C53ED">
      <w:pPr>
        <w:shd w:val="clear" w:color="auto" w:fill="FFFFFF"/>
        <w:spacing w:after="80" w:line="240" w:lineRule="auto"/>
        <w:jc w:val="both"/>
        <w:rPr>
          <w:rFonts w:ascii="Arial" w:eastAsia="Times New Roman" w:hAnsi="Arial" w:cs="Arial"/>
          <w:color w:val="000000"/>
          <w:sz w:val="19"/>
          <w:szCs w:val="19"/>
          <w:lang w:eastAsia="cs-CZ"/>
        </w:rPr>
      </w:pPr>
      <w:r w:rsidRPr="00C87504">
        <w:rPr>
          <w:rFonts w:ascii="Arial" w:eastAsia="Times New Roman" w:hAnsi="Arial" w:cs="Arial"/>
          <w:color w:val="000000"/>
          <w:sz w:val="19"/>
          <w:szCs w:val="19"/>
          <w:lang w:eastAsia="cs-CZ"/>
        </w:rPr>
        <w:t xml:space="preserve">Z našich prvňáčků se stali velcí školáci. Zvládají čtení, psaní, počítání a mnohem víc. Ve třídě jsme jednoho krásného dne vyhlásili soutěž písanek. Ano, nesoutěžily děti, ale jejich písanky. Zrovna jsme se učili psát písmeno g. Pokusili jsme se napsat písmena, která budou k nerozeznání od těch tištěných. Následně jsme vybírali ze všech písanek tu nejpovedenější.  </w:t>
      </w:r>
    </w:p>
    <w:p w14:paraId="7B7947CC" w14:textId="729AEAC3" w:rsidR="00C87504" w:rsidRPr="00C87504" w:rsidRDefault="00C87504" w:rsidP="001E4910">
      <w:pPr>
        <w:shd w:val="clear" w:color="auto" w:fill="FFFFFF"/>
        <w:spacing w:after="80" w:line="240" w:lineRule="auto"/>
        <w:jc w:val="right"/>
        <w:rPr>
          <w:rFonts w:ascii="Arial" w:eastAsia="Times New Roman" w:hAnsi="Arial" w:cs="Arial"/>
          <w:i/>
          <w:iCs/>
          <w:color w:val="000000"/>
          <w:sz w:val="18"/>
          <w:szCs w:val="18"/>
          <w:lang w:eastAsia="cs-CZ"/>
        </w:rPr>
      </w:pPr>
      <w:r w:rsidRPr="00C87504">
        <w:rPr>
          <w:rFonts w:ascii="Arial" w:eastAsia="Times New Roman" w:hAnsi="Arial" w:cs="Arial"/>
          <w:i/>
          <w:iCs/>
          <w:color w:val="000000"/>
          <w:sz w:val="18"/>
          <w:szCs w:val="18"/>
          <w:lang w:eastAsia="cs-CZ"/>
        </w:rPr>
        <w:t>Mgr. Kateřina Jančíková – třídní učitelka 1. třídy</w:t>
      </w:r>
    </w:p>
    <w:p w14:paraId="33DB6875" w14:textId="77777777" w:rsidR="00C34632" w:rsidRDefault="00C34632" w:rsidP="00C87504">
      <w:pPr>
        <w:pStyle w:val="Normlnweb"/>
        <w:spacing w:before="0" w:beforeAutospacing="0" w:after="80" w:afterAutospacing="0"/>
        <w:rPr>
          <w:rFonts w:ascii="Arial" w:hAnsi="Arial" w:cs="Arial"/>
          <w:sz w:val="19"/>
          <w:szCs w:val="19"/>
        </w:rPr>
      </w:pPr>
    </w:p>
    <w:p w14:paraId="5EB79924" w14:textId="77777777" w:rsidR="00F93EA2" w:rsidRDefault="00F93EA2" w:rsidP="00C87504">
      <w:pPr>
        <w:spacing w:after="80" w:line="240" w:lineRule="auto"/>
        <w:jc w:val="both"/>
        <w:rPr>
          <w:rFonts w:ascii="Arial" w:hAnsi="Arial" w:cs="Arial"/>
          <w:b/>
          <w:bCs/>
          <w:caps/>
          <w:sz w:val="19"/>
          <w:szCs w:val="19"/>
        </w:rPr>
      </w:pPr>
    </w:p>
    <w:p w14:paraId="03CC4AB3" w14:textId="0C16B8AE" w:rsidR="00C34632" w:rsidRPr="00C34632" w:rsidRDefault="00C34632" w:rsidP="00C87504">
      <w:pPr>
        <w:spacing w:after="80" w:line="240" w:lineRule="auto"/>
        <w:jc w:val="both"/>
        <w:rPr>
          <w:rFonts w:ascii="Arial" w:hAnsi="Arial" w:cs="Arial"/>
          <w:sz w:val="19"/>
          <w:szCs w:val="19"/>
        </w:rPr>
      </w:pPr>
      <w:r w:rsidRPr="00C34632">
        <w:rPr>
          <w:rFonts w:ascii="Arial" w:hAnsi="Arial" w:cs="Arial"/>
          <w:b/>
          <w:bCs/>
          <w:caps/>
          <w:sz w:val="19"/>
          <w:szCs w:val="19"/>
        </w:rPr>
        <w:lastRenderedPageBreak/>
        <w:t>Návštěva Planetária v Brně</w:t>
      </w:r>
    </w:p>
    <w:p w14:paraId="4F5A59E4" w14:textId="42AC0A84" w:rsidR="00C34632" w:rsidRPr="00C34632" w:rsidRDefault="00C34632" w:rsidP="00C87504">
      <w:pPr>
        <w:spacing w:after="80" w:line="240" w:lineRule="auto"/>
        <w:jc w:val="both"/>
        <w:rPr>
          <w:rFonts w:ascii="Arial" w:hAnsi="Arial" w:cs="Arial"/>
          <w:sz w:val="19"/>
          <w:szCs w:val="19"/>
        </w:rPr>
      </w:pPr>
      <w:r w:rsidRPr="00C34632">
        <w:rPr>
          <w:rFonts w:ascii="Arial" w:hAnsi="Arial" w:cs="Arial"/>
          <w:sz w:val="19"/>
          <w:szCs w:val="19"/>
        </w:rPr>
        <w:t>V pondělí 18. 3. 2024 navštívila celá mateřská škola Planetárium v Brně. Všichni jsme si velmi užili poutavé vyprávění o vesmíru a současné večerní obloze. Děti se velmi hezky zapojovaly a musím přiznat, že i já jsem odešla z Planetária s</w:t>
      </w:r>
      <w:r w:rsidR="000C53ED">
        <w:rPr>
          <w:rFonts w:ascii="Arial" w:hAnsi="Arial" w:cs="Arial"/>
          <w:sz w:val="19"/>
          <w:szCs w:val="19"/>
        </w:rPr>
        <w:t> </w:t>
      </w:r>
      <w:r w:rsidRPr="00C34632">
        <w:rPr>
          <w:rFonts w:ascii="Arial" w:hAnsi="Arial" w:cs="Arial"/>
          <w:sz w:val="19"/>
          <w:szCs w:val="19"/>
        </w:rPr>
        <w:t>některými novými informacemi. Celý program byl moc hezky postaven i pro</w:t>
      </w:r>
      <w:r w:rsidR="000C53ED">
        <w:rPr>
          <w:rFonts w:ascii="Arial" w:hAnsi="Arial" w:cs="Arial"/>
          <w:sz w:val="19"/>
          <w:szCs w:val="19"/>
        </w:rPr>
        <w:t> </w:t>
      </w:r>
      <w:r w:rsidRPr="00C34632">
        <w:rPr>
          <w:rFonts w:ascii="Arial" w:hAnsi="Arial" w:cs="Arial"/>
          <w:sz w:val="19"/>
          <w:szCs w:val="19"/>
        </w:rPr>
        <w:t>naše nejmenší děti a byl završen poutavou a zábavnou pohádkou Hledání oříškové planety. Jako vždy naši školičku spolehlivě odvezl autobus ČSAD Tišnov.</w:t>
      </w:r>
    </w:p>
    <w:p w14:paraId="2FC7F695" w14:textId="77777777" w:rsidR="00C34632" w:rsidRPr="00C34632" w:rsidRDefault="00C34632" w:rsidP="00C87504">
      <w:pPr>
        <w:spacing w:after="80" w:line="240" w:lineRule="auto"/>
        <w:jc w:val="both"/>
        <w:rPr>
          <w:rFonts w:ascii="Arial" w:hAnsi="Arial" w:cs="Arial"/>
          <w:sz w:val="19"/>
          <w:szCs w:val="19"/>
        </w:rPr>
      </w:pPr>
    </w:p>
    <w:p w14:paraId="254B7A10" w14:textId="77777777" w:rsidR="00C34632" w:rsidRPr="00C34632" w:rsidRDefault="00C34632" w:rsidP="00C87504">
      <w:pPr>
        <w:spacing w:after="80" w:line="240" w:lineRule="auto"/>
        <w:jc w:val="both"/>
        <w:rPr>
          <w:rFonts w:ascii="Arial" w:hAnsi="Arial" w:cs="Arial"/>
          <w:b/>
          <w:bCs/>
          <w:caps/>
          <w:sz w:val="19"/>
          <w:szCs w:val="19"/>
        </w:rPr>
      </w:pPr>
      <w:r w:rsidRPr="00C34632">
        <w:rPr>
          <w:rFonts w:ascii="Arial" w:hAnsi="Arial" w:cs="Arial"/>
          <w:b/>
          <w:bCs/>
          <w:caps/>
          <w:sz w:val="19"/>
          <w:szCs w:val="19"/>
        </w:rPr>
        <w:t>Záchrana zaječích brášků a Velikonoc</w:t>
      </w:r>
    </w:p>
    <w:p w14:paraId="36C6AEBA" w14:textId="784DEB4E" w:rsidR="00C34632" w:rsidRPr="00C34632" w:rsidRDefault="00C34632" w:rsidP="00C87504">
      <w:pPr>
        <w:spacing w:after="80" w:line="240" w:lineRule="auto"/>
        <w:jc w:val="both"/>
        <w:rPr>
          <w:rFonts w:ascii="Arial" w:hAnsi="Arial" w:cs="Arial"/>
          <w:sz w:val="19"/>
          <w:szCs w:val="19"/>
        </w:rPr>
      </w:pPr>
      <w:r w:rsidRPr="00C34632">
        <w:rPr>
          <w:rFonts w:ascii="Arial" w:hAnsi="Arial" w:cs="Arial"/>
          <w:sz w:val="19"/>
          <w:szCs w:val="19"/>
        </w:rPr>
        <w:t xml:space="preserve">Ve středu 27. </w:t>
      </w:r>
      <w:r w:rsidR="000C53ED">
        <w:rPr>
          <w:rFonts w:ascii="Arial" w:hAnsi="Arial" w:cs="Arial"/>
          <w:sz w:val="19"/>
          <w:szCs w:val="19"/>
        </w:rPr>
        <w:t>března</w:t>
      </w:r>
      <w:r w:rsidRPr="00C34632">
        <w:rPr>
          <w:rFonts w:ascii="Arial" w:hAnsi="Arial" w:cs="Arial"/>
          <w:sz w:val="19"/>
          <w:szCs w:val="19"/>
        </w:rPr>
        <w:t xml:space="preserve"> podnikly děti z celé mateřské školy dobrodružnou cestu na</w:t>
      </w:r>
      <w:r w:rsidR="000C53ED">
        <w:rPr>
          <w:rFonts w:ascii="Arial" w:hAnsi="Arial" w:cs="Arial"/>
          <w:sz w:val="19"/>
          <w:szCs w:val="19"/>
        </w:rPr>
        <w:t> </w:t>
      </w:r>
      <w:r w:rsidRPr="00C34632">
        <w:rPr>
          <w:rFonts w:ascii="Arial" w:hAnsi="Arial" w:cs="Arial"/>
          <w:sz w:val="19"/>
          <w:szCs w:val="19"/>
        </w:rPr>
        <w:t xml:space="preserve">záchranu velikonočních zaječích brášků před zlou vílou </w:t>
      </w:r>
      <w:proofErr w:type="spellStart"/>
      <w:r w:rsidRPr="00C34632">
        <w:rPr>
          <w:rFonts w:ascii="Arial" w:hAnsi="Arial" w:cs="Arial"/>
          <w:sz w:val="19"/>
          <w:szCs w:val="19"/>
        </w:rPr>
        <w:t>Ziměnou</w:t>
      </w:r>
      <w:proofErr w:type="spellEnd"/>
      <w:r w:rsidRPr="00C34632">
        <w:rPr>
          <w:rFonts w:ascii="Arial" w:hAnsi="Arial" w:cs="Arial"/>
          <w:sz w:val="19"/>
          <w:szCs w:val="19"/>
        </w:rPr>
        <w:t>. Tohoto středečního rána se ve školce objevily ve všech třídách dopisy od víly Jasněnky, ve kterých prosila o pomoc. Všechny děti se rozhodly, že podají pomocnou ruku. Naštěstí nám víla Jasněnka ukázala pomocí fáborků (kousků svých šatů) cestu. Děti plnily cestou úkoly, které jim víla uložila a vzdor obrovskému větru statečně dorazily až k Myslivecké chatě. Třída Broučků byla natolik odvážná a zaujatá záchranou, že prakticky dohnala třídu nejstarších dětí :-). Společně pak všechny děti vyluštily hádanku, našly poslední dopis a zachránily tři krásné kouzelné zajíčky. Odměnou jim byly sladkosti, které měly zajíčci schované ve svém bříšku.</w:t>
      </w:r>
    </w:p>
    <w:p w14:paraId="622E32F5" w14:textId="506F2531" w:rsidR="00C34632" w:rsidRDefault="00C34632" w:rsidP="00F93EA2">
      <w:pPr>
        <w:spacing w:after="80" w:line="240" w:lineRule="auto"/>
        <w:jc w:val="right"/>
        <w:rPr>
          <w:rFonts w:ascii="Arial" w:hAnsi="Arial" w:cs="Arial"/>
          <w:i/>
          <w:iCs/>
          <w:sz w:val="18"/>
          <w:szCs w:val="18"/>
        </w:rPr>
      </w:pPr>
      <w:r w:rsidRPr="006F16DC">
        <w:rPr>
          <w:rFonts w:ascii="Arial" w:hAnsi="Arial" w:cs="Arial"/>
          <w:i/>
          <w:iCs/>
          <w:sz w:val="18"/>
          <w:szCs w:val="18"/>
        </w:rPr>
        <w:t>Bc. Pavlína Kozinová</w:t>
      </w:r>
      <w:r w:rsidR="006F16DC" w:rsidRPr="006F16DC">
        <w:rPr>
          <w:rFonts w:ascii="Arial" w:hAnsi="Arial" w:cs="Arial"/>
          <w:i/>
          <w:iCs/>
          <w:sz w:val="18"/>
          <w:szCs w:val="18"/>
        </w:rPr>
        <w:t xml:space="preserve"> – </w:t>
      </w:r>
      <w:r w:rsidRPr="006F16DC">
        <w:rPr>
          <w:rFonts w:ascii="Arial" w:hAnsi="Arial" w:cs="Arial"/>
          <w:i/>
          <w:iCs/>
          <w:sz w:val="18"/>
          <w:szCs w:val="18"/>
        </w:rPr>
        <w:t>zástupkyně pro předškolní vzděláván</w:t>
      </w:r>
      <w:r w:rsidR="00700F4D">
        <w:rPr>
          <w:rFonts w:ascii="Arial" w:hAnsi="Arial" w:cs="Arial"/>
          <w:i/>
          <w:iCs/>
          <w:sz w:val="18"/>
          <w:szCs w:val="18"/>
        </w:rPr>
        <w:t>í</w:t>
      </w:r>
    </w:p>
    <w:p w14:paraId="3EEC1881" w14:textId="605363F2" w:rsidR="00F93EA2" w:rsidRPr="00700F4D" w:rsidRDefault="00700F4D" w:rsidP="00700F4D">
      <w:pPr>
        <w:spacing w:after="80" w:line="240" w:lineRule="auto"/>
        <w:jc w:val="center"/>
        <w:rPr>
          <w:rFonts w:ascii="Arial" w:hAnsi="Arial" w:cs="Arial"/>
          <w:b/>
          <w:bCs/>
          <w:sz w:val="20"/>
          <w:szCs w:val="20"/>
        </w:rPr>
      </w:pPr>
      <w:r w:rsidRPr="00700F4D">
        <w:rPr>
          <w:rFonts w:ascii="Arial" w:hAnsi="Arial" w:cs="Arial"/>
          <w:b/>
          <w:bCs/>
          <w:sz w:val="20"/>
          <w:szCs w:val="20"/>
        </w:rPr>
        <w:t>Fotografie z akc</w:t>
      </w:r>
      <w:r w:rsidR="00BD1525">
        <w:rPr>
          <w:rFonts w:ascii="Arial" w:hAnsi="Arial" w:cs="Arial"/>
          <w:b/>
          <w:bCs/>
          <w:sz w:val="20"/>
          <w:szCs w:val="20"/>
        </w:rPr>
        <w:t>í</w:t>
      </w:r>
      <w:r w:rsidRPr="00700F4D">
        <w:rPr>
          <w:rFonts w:ascii="Arial" w:hAnsi="Arial" w:cs="Arial"/>
          <w:b/>
          <w:bCs/>
          <w:sz w:val="20"/>
          <w:szCs w:val="20"/>
        </w:rPr>
        <w:t xml:space="preserve"> zveřejněny na</w:t>
      </w:r>
      <w:r>
        <w:rPr>
          <w:rFonts w:ascii="Arial" w:hAnsi="Arial" w:cs="Arial"/>
          <w:b/>
          <w:bCs/>
          <w:sz w:val="20"/>
          <w:szCs w:val="20"/>
        </w:rPr>
        <w:t> </w:t>
      </w:r>
      <w:hyperlink r:id="rId20" w:history="1">
        <w:r w:rsidRPr="00700F4D">
          <w:rPr>
            <w:rStyle w:val="Hypertextovodkaz"/>
            <w:b/>
            <w:bCs/>
            <w:color w:val="auto"/>
            <w:sz w:val="20"/>
            <w:szCs w:val="20"/>
          </w:rPr>
          <w:t>https://www.moravskekninice.cz/fotogalerie</w:t>
        </w:r>
      </w:hyperlink>
    </w:p>
    <w:p w14:paraId="56E37A2B" w14:textId="77777777" w:rsidR="00F93EA2" w:rsidRPr="006F16DC" w:rsidRDefault="00F93EA2" w:rsidP="00F93EA2">
      <w:pPr>
        <w:spacing w:after="80" w:line="240" w:lineRule="auto"/>
        <w:jc w:val="right"/>
        <w:rPr>
          <w:rFonts w:ascii="Arial" w:hAnsi="Arial" w:cs="Arial"/>
          <w:i/>
          <w:iCs/>
          <w:sz w:val="18"/>
          <w:szCs w:val="18"/>
        </w:rPr>
      </w:pPr>
    </w:p>
    <w:p w14:paraId="191CB8F7" w14:textId="09E16ADC" w:rsidR="008E78EE" w:rsidRPr="00F9335C" w:rsidRDefault="00F9335C" w:rsidP="00C87504">
      <w:pPr>
        <w:shd w:val="clear" w:color="auto" w:fill="D0CECE" w:themeFill="background2" w:themeFillShade="E6"/>
        <w:spacing w:after="80" w:line="240" w:lineRule="auto"/>
        <w:jc w:val="both"/>
        <w:rPr>
          <w:rFonts w:ascii="Arial" w:hAnsi="Arial" w:cs="Arial"/>
          <w:b/>
          <w:bCs/>
          <w:sz w:val="20"/>
          <w:szCs w:val="20"/>
        </w:rPr>
      </w:pPr>
      <w:r w:rsidRPr="00F9335C">
        <w:rPr>
          <w:rFonts w:ascii="Arial" w:hAnsi="Arial" w:cs="Arial"/>
          <w:b/>
          <w:bCs/>
          <w:sz w:val="20"/>
          <w:szCs w:val="20"/>
        </w:rPr>
        <w:t>OBECNÍ KNIHOVNA OZNAMUJE</w:t>
      </w:r>
    </w:p>
    <w:p w14:paraId="266DBC24" w14:textId="77777777" w:rsidR="00F9335C" w:rsidRPr="00F9335C" w:rsidRDefault="00F9335C" w:rsidP="00C87504">
      <w:pPr>
        <w:pStyle w:val="Bezmezer"/>
        <w:spacing w:after="80"/>
        <w:jc w:val="both"/>
        <w:rPr>
          <w:rFonts w:ascii="Arial" w:hAnsi="Arial" w:cs="Arial"/>
          <w:b/>
          <w:bCs/>
          <w:caps/>
          <w:sz w:val="19"/>
          <w:szCs w:val="19"/>
        </w:rPr>
      </w:pPr>
      <w:r w:rsidRPr="00F9335C">
        <w:rPr>
          <w:rFonts w:ascii="Arial" w:hAnsi="Arial" w:cs="Arial"/>
          <w:b/>
          <w:bCs/>
          <w:caps/>
          <w:sz w:val="19"/>
          <w:szCs w:val="19"/>
        </w:rPr>
        <w:t>Čtenářský k(rok)</w:t>
      </w:r>
    </w:p>
    <w:p w14:paraId="5AD782AC" w14:textId="77777777" w:rsidR="00F9335C" w:rsidRPr="00F9335C" w:rsidRDefault="00F9335C" w:rsidP="00C87504">
      <w:pPr>
        <w:pStyle w:val="Bezmezer"/>
        <w:shd w:val="clear" w:color="auto" w:fill="D0CECE" w:themeFill="background2" w:themeFillShade="E6"/>
        <w:spacing w:after="80"/>
        <w:jc w:val="both"/>
        <w:rPr>
          <w:rFonts w:ascii="Arial" w:hAnsi="Arial" w:cs="Arial"/>
          <w:b/>
          <w:bCs/>
          <w:color w:val="000000" w:themeColor="text1"/>
          <w:sz w:val="19"/>
          <w:szCs w:val="19"/>
        </w:rPr>
      </w:pPr>
      <w:r w:rsidRPr="00F9335C">
        <w:rPr>
          <w:rFonts w:ascii="Arial" w:hAnsi="Arial" w:cs="Arial"/>
          <w:b/>
          <w:bCs/>
          <w:color w:val="000000" w:themeColor="text1"/>
          <w:sz w:val="19"/>
          <w:szCs w:val="19"/>
        </w:rPr>
        <w:t xml:space="preserve">Pojďte s námi podpořit čtenářství dětí a mládeže zapojením do výzvy s názvem Čtenářský k(rok). </w:t>
      </w:r>
    </w:p>
    <w:p w14:paraId="24B39E6A" w14:textId="32FDA976" w:rsidR="00F9335C" w:rsidRPr="00F9335C" w:rsidRDefault="00F9335C" w:rsidP="00C87504">
      <w:pPr>
        <w:pStyle w:val="Bezmezer"/>
        <w:spacing w:after="80"/>
        <w:jc w:val="both"/>
        <w:rPr>
          <w:rFonts w:ascii="Arial" w:hAnsi="Arial" w:cs="Arial"/>
          <w:sz w:val="19"/>
          <w:szCs w:val="19"/>
        </w:rPr>
      </w:pPr>
      <w:r w:rsidRPr="00F9335C">
        <w:rPr>
          <w:rFonts w:ascii="Arial" w:hAnsi="Arial" w:cs="Arial"/>
          <w:sz w:val="19"/>
          <w:szCs w:val="19"/>
        </w:rPr>
        <w:t>Datum konání: 1.března 2024–28. února 2025</w:t>
      </w:r>
    </w:p>
    <w:p w14:paraId="19D113E3" w14:textId="77777777" w:rsidR="00F9335C" w:rsidRPr="00F9335C" w:rsidRDefault="00F9335C" w:rsidP="00C87504">
      <w:pPr>
        <w:pStyle w:val="Bezmezer"/>
        <w:spacing w:after="80"/>
        <w:jc w:val="both"/>
        <w:rPr>
          <w:rFonts w:ascii="Arial" w:hAnsi="Arial" w:cs="Arial"/>
          <w:color w:val="000000" w:themeColor="text1"/>
          <w:sz w:val="19"/>
          <w:szCs w:val="19"/>
        </w:rPr>
      </w:pPr>
      <w:r w:rsidRPr="00F9335C">
        <w:rPr>
          <w:rFonts w:ascii="Arial" w:hAnsi="Arial" w:cs="Arial"/>
          <w:color w:val="000000" w:themeColor="text1"/>
          <w:sz w:val="19"/>
          <w:szCs w:val="19"/>
        </w:rPr>
        <w:t>Pravidla čtenářské výzvy pro mladé čtenáře:</w:t>
      </w:r>
    </w:p>
    <w:p w14:paraId="04F4BAF8" w14:textId="77777777" w:rsidR="00F9335C" w:rsidRPr="00F9335C" w:rsidRDefault="00F9335C" w:rsidP="00C87504">
      <w:pPr>
        <w:pStyle w:val="Bezmezer"/>
        <w:numPr>
          <w:ilvl w:val="0"/>
          <w:numId w:val="35"/>
        </w:numPr>
        <w:spacing w:after="80"/>
        <w:jc w:val="both"/>
        <w:rPr>
          <w:rFonts w:ascii="Arial" w:hAnsi="Arial" w:cs="Arial"/>
          <w:sz w:val="19"/>
          <w:szCs w:val="19"/>
        </w:rPr>
      </w:pPr>
      <w:r w:rsidRPr="00F9335C">
        <w:rPr>
          <w:rFonts w:ascii="Arial" w:hAnsi="Arial" w:cs="Arial"/>
          <w:sz w:val="19"/>
          <w:szCs w:val="19"/>
        </w:rPr>
        <w:t>Čti pravidelně libovolné knihy a veď si záznamový arch, který dostaneš v naší knihovně.</w:t>
      </w:r>
    </w:p>
    <w:p w14:paraId="3BB564DB" w14:textId="77777777" w:rsidR="00F9335C" w:rsidRPr="00F9335C" w:rsidRDefault="00F9335C" w:rsidP="00C87504">
      <w:pPr>
        <w:pStyle w:val="Bezmezer"/>
        <w:numPr>
          <w:ilvl w:val="0"/>
          <w:numId w:val="35"/>
        </w:numPr>
        <w:spacing w:after="80"/>
        <w:jc w:val="both"/>
        <w:rPr>
          <w:rFonts w:ascii="Arial" w:hAnsi="Arial" w:cs="Arial"/>
          <w:color w:val="000000" w:themeColor="text1"/>
          <w:sz w:val="19"/>
          <w:szCs w:val="19"/>
        </w:rPr>
      </w:pPr>
      <w:r w:rsidRPr="00F9335C">
        <w:rPr>
          <w:rFonts w:ascii="Arial" w:hAnsi="Arial" w:cs="Arial"/>
          <w:color w:val="000000" w:themeColor="text1"/>
          <w:sz w:val="19"/>
          <w:szCs w:val="19"/>
        </w:rPr>
        <w:t>Měř poctivě svůj čtenářský (k)rok – tzn. šířku hřbetů přečtených knih.</w:t>
      </w:r>
    </w:p>
    <w:p w14:paraId="38EAF835" w14:textId="77777777" w:rsidR="00F9335C" w:rsidRPr="00F9335C" w:rsidRDefault="00F9335C" w:rsidP="00C87504">
      <w:pPr>
        <w:pStyle w:val="Bezmezer"/>
        <w:numPr>
          <w:ilvl w:val="0"/>
          <w:numId w:val="35"/>
        </w:numPr>
        <w:spacing w:after="80"/>
        <w:jc w:val="both"/>
        <w:rPr>
          <w:rFonts w:ascii="Arial" w:hAnsi="Arial" w:cs="Arial"/>
          <w:color w:val="000000" w:themeColor="text1"/>
          <w:sz w:val="19"/>
          <w:szCs w:val="19"/>
        </w:rPr>
      </w:pPr>
      <w:r w:rsidRPr="00F9335C">
        <w:rPr>
          <w:rFonts w:ascii="Arial" w:hAnsi="Arial" w:cs="Arial"/>
          <w:color w:val="000000" w:themeColor="text1"/>
          <w:sz w:val="19"/>
          <w:szCs w:val="19"/>
        </w:rPr>
        <w:t>Za každý vyplněný měsíc odevzdej v naší knihovně záznamové archy, a to i zpětně.</w:t>
      </w:r>
    </w:p>
    <w:p w14:paraId="2940CA25" w14:textId="77777777" w:rsidR="00F9335C" w:rsidRPr="00F9335C" w:rsidRDefault="00F9335C" w:rsidP="00C87504">
      <w:pPr>
        <w:pStyle w:val="Bezmezer"/>
        <w:spacing w:after="80"/>
        <w:jc w:val="both"/>
        <w:rPr>
          <w:rFonts w:ascii="Arial" w:hAnsi="Arial" w:cs="Arial"/>
          <w:color w:val="000000" w:themeColor="text1"/>
          <w:sz w:val="19"/>
          <w:szCs w:val="19"/>
        </w:rPr>
      </w:pPr>
      <w:r w:rsidRPr="00F9335C">
        <w:rPr>
          <w:rFonts w:ascii="Arial" w:hAnsi="Arial" w:cs="Arial"/>
          <w:color w:val="000000" w:themeColor="text1"/>
          <w:sz w:val="19"/>
          <w:szCs w:val="19"/>
        </w:rPr>
        <w:t xml:space="preserve">Každý krok se počítá, zapojit se může každý čtenář i ten, který nechodí do naší knihovny. Cílem je posílení zájmu o literaturu, podporu čtenářství a sdílení čtenářských zážitků. Drobná odměna čeká na všechny. Vyhlášení proběhne během </w:t>
      </w:r>
      <w:r w:rsidRPr="00F9335C">
        <w:rPr>
          <w:rFonts w:ascii="Arial" w:hAnsi="Arial" w:cs="Arial"/>
          <w:iCs/>
          <w:color w:val="000000" w:themeColor="text1"/>
          <w:sz w:val="19"/>
          <w:szCs w:val="19"/>
        </w:rPr>
        <w:t>Měsíce čtenářů</w:t>
      </w:r>
      <w:r w:rsidRPr="00F9335C">
        <w:rPr>
          <w:rFonts w:ascii="Arial" w:hAnsi="Arial" w:cs="Arial"/>
          <w:color w:val="000000" w:themeColor="text1"/>
          <w:sz w:val="19"/>
          <w:szCs w:val="19"/>
        </w:rPr>
        <w:t xml:space="preserve"> v březnu 2025. Je tedy před námi několik měsíců času pro čtení krásných knih a příběhů.</w:t>
      </w:r>
    </w:p>
    <w:p w14:paraId="5860178C" w14:textId="1E708589" w:rsidR="00F9335C" w:rsidRPr="00F9335C" w:rsidRDefault="00F9335C" w:rsidP="00C87504">
      <w:pPr>
        <w:spacing w:after="80" w:line="240" w:lineRule="auto"/>
        <w:jc w:val="both"/>
        <w:rPr>
          <w:rFonts w:ascii="Arial" w:hAnsi="Arial" w:cs="Arial"/>
          <w:color w:val="000000" w:themeColor="text1"/>
          <w:sz w:val="19"/>
          <w:szCs w:val="19"/>
        </w:rPr>
      </w:pPr>
      <w:r w:rsidRPr="00F9335C">
        <w:rPr>
          <w:rFonts w:ascii="Arial" w:hAnsi="Arial" w:cs="Arial"/>
          <w:color w:val="000000" w:themeColor="text1"/>
          <w:sz w:val="19"/>
          <w:szCs w:val="19"/>
        </w:rPr>
        <w:t>Těším se na vás!</w:t>
      </w:r>
      <w:r>
        <w:rPr>
          <w:rFonts w:ascii="Arial" w:hAnsi="Arial" w:cs="Arial"/>
          <w:color w:val="000000" w:themeColor="text1"/>
          <w:sz w:val="19"/>
          <w:szCs w:val="19"/>
        </w:rPr>
        <w:t xml:space="preserve">                                                          </w:t>
      </w:r>
      <w:r w:rsidRPr="00F9335C">
        <w:rPr>
          <w:rFonts w:ascii="Arial" w:hAnsi="Arial" w:cs="Arial"/>
          <w:i/>
          <w:iCs/>
          <w:color w:val="000000" w:themeColor="text1"/>
          <w:sz w:val="18"/>
          <w:szCs w:val="18"/>
        </w:rPr>
        <w:t>Jana Rajsová – knihovnice</w:t>
      </w:r>
    </w:p>
    <w:p w14:paraId="787AC945" w14:textId="0DAEEE7E" w:rsidR="00C7275F" w:rsidRPr="008C0E44" w:rsidRDefault="00AB15D6" w:rsidP="008C0E44">
      <w:pPr>
        <w:shd w:val="clear" w:color="auto" w:fill="D0CECE" w:themeFill="background2" w:themeFillShade="E6"/>
        <w:spacing w:after="80" w:line="240" w:lineRule="auto"/>
        <w:jc w:val="both"/>
        <w:rPr>
          <w:rFonts w:ascii="Arial" w:hAnsi="Arial" w:cs="Arial"/>
          <w:i/>
          <w:iCs/>
          <w:sz w:val="18"/>
          <w:szCs w:val="18"/>
        </w:rPr>
      </w:pPr>
      <w:r w:rsidRPr="00AB15D6">
        <w:rPr>
          <w:rFonts w:ascii="Arial" w:hAnsi="Arial" w:cs="Arial"/>
          <w:b/>
          <w:bCs/>
          <w:sz w:val="20"/>
          <w:szCs w:val="20"/>
        </w:rPr>
        <w:lastRenderedPageBreak/>
        <w:t>ZE SPOLKŮ</w:t>
      </w:r>
    </w:p>
    <w:p w14:paraId="324711AE" w14:textId="77777777" w:rsidR="00D3319D" w:rsidRPr="00FB0637" w:rsidRDefault="00D3319D" w:rsidP="00FB0637">
      <w:pPr>
        <w:shd w:val="clear" w:color="auto" w:fill="FFFFFF"/>
        <w:spacing w:after="80" w:line="240" w:lineRule="auto"/>
        <w:jc w:val="both"/>
        <w:rPr>
          <w:rFonts w:ascii="Arial" w:eastAsia="Times New Roman" w:hAnsi="Arial" w:cs="Arial"/>
          <w:i/>
          <w:iCs/>
          <w:color w:val="000000"/>
          <w:sz w:val="19"/>
          <w:szCs w:val="19"/>
          <w:lang w:eastAsia="cs-CZ"/>
        </w:rPr>
      </w:pPr>
    </w:p>
    <w:p w14:paraId="2B4A0B98" w14:textId="519BC433" w:rsidR="00D3319D" w:rsidRPr="00FB0637" w:rsidRDefault="00D3319D" w:rsidP="00FB0637">
      <w:pPr>
        <w:pStyle w:val="Standard"/>
        <w:jc w:val="both"/>
        <w:rPr>
          <w:rFonts w:ascii="Arial" w:hAnsi="Arial"/>
          <w:b/>
          <w:bCs/>
          <w:caps/>
          <w:sz w:val="19"/>
          <w:szCs w:val="19"/>
        </w:rPr>
      </w:pPr>
      <w:r w:rsidRPr="00FB0637">
        <w:rPr>
          <w:rFonts w:ascii="Arial" w:hAnsi="Arial"/>
          <w:b/>
          <w:bCs/>
          <w:caps/>
          <w:sz w:val="19"/>
          <w:szCs w:val="19"/>
        </w:rPr>
        <w:t>Zvony odletěly do Říma a hrkači se vydali do ulic</w:t>
      </w:r>
    </w:p>
    <w:p w14:paraId="19F7D5DA" w14:textId="37D86888" w:rsidR="00D3319D" w:rsidRDefault="00D3319D" w:rsidP="00FB0637">
      <w:pPr>
        <w:pStyle w:val="Standard"/>
        <w:jc w:val="both"/>
        <w:rPr>
          <w:rFonts w:ascii="Arial" w:hAnsi="Arial"/>
          <w:sz w:val="19"/>
          <w:szCs w:val="19"/>
        </w:rPr>
      </w:pPr>
      <w:r w:rsidRPr="00FB0637">
        <w:rPr>
          <w:rFonts w:ascii="Arial" w:hAnsi="Arial"/>
          <w:sz w:val="19"/>
          <w:szCs w:val="19"/>
        </w:rPr>
        <w:t>V Moravských Knínicích je již tradicí takzvané Velikonoční hrkání. Když podle legendy na Zelený čtvrtek zvony odletí do Říma, zastoupí je děti se svými řehtačkami, hrkačkami a dalšími prapodivnými nástroji vydávajícími občas příšerné zvuky. Možná je tato tradice pro někoho zvláštní, ale po celé Moravě se čím dál více obnovuje. Je krásné vidět, že Moravské Knínice nejsou pozadu a místní děti se do hrkání pouští s velkým nadšením – kdy jindy taky můžou způsobit tolik rachotu a dostat za to ještě pochvalu a něco dobrého na zub.</w:t>
      </w:r>
    </w:p>
    <w:p w14:paraId="600230AC" w14:textId="7FEF4CC1" w:rsidR="00A70874" w:rsidRPr="00B264DE" w:rsidRDefault="00B264DE" w:rsidP="00B264DE">
      <w:pPr>
        <w:pStyle w:val="Standard"/>
        <w:jc w:val="right"/>
        <w:rPr>
          <w:rFonts w:ascii="Arial" w:hAnsi="Arial"/>
          <w:i/>
          <w:iCs/>
          <w:sz w:val="18"/>
          <w:szCs w:val="17"/>
        </w:rPr>
      </w:pPr>
      <w:r w:rsidRPr="00B264DE">
        <w:rPr>
          <w:rFonts w:ascii="Arial" w:hAnsi="Arial"/>
          <w:i/>
          <w:iCs/>
          <w:sz w:val="18"/>
          <w:szCs w:val="17"/>
        </w:rPr>
        <w:t>Jana Helanová – organizátorka akce</w:t>
      </w:r>
    </w:p>
    <w:p w14:paraId="04D5F7B1" w14:textId="77777777" w:rsidR="00B264DE" w:rsidRPr="00FB0637" w:rsidRDefault="00B264DE" w:rsidP="00FB0637">
      <w:pPr>
        <w:pStyle w:val="Standard"/>
        <w:jc w:val="both"/>
        <w:rPr>
          <w:rFonts w:ascii="Arial" w:hAnsi="Arial"/>
          <w:sz w:val="19"/>
          <w:szCs w:val="19"/>
        </w:rPr>
      </w:pPr>
    </w:p>
    <w:p w14:paraId="7F4F9668" w14:textId="77777777" w:rsidR="00D3319D" w:rsidRDefault="00D3319D" w:rsidP="009D07EB">
      <w:pPr>
        <w:shd w:val="clear" w:color="auto" w:fill="FFFFFF"/>
        <w:spacing w:after="80" w:line="240" w:lineRule="auto"/>
        <w:jc w:val="right"/>
        <w:rPr>
          <w:rFonts w:ascii="Arial" w:eastAsia="Times New Roman" w:hAnsi="Arial" w:cs="Arial"/>
          <w:i/>
          <w:iCs/>
          <w:color w:val="000000"/>
          <w:sz w:val="18"/>
          <w:szCs w:val="18"/>
          <w:lang w:eastAsia="cs-CZ"/>
        </w:rPr>
      </w:pPr>
    </w:p>
    <w:p w14:paraId="186BA6F8" w14:textId="08EAE478" w:rsidR="00513C77" w:rsidRDefault="006D2622" w:rsidP="009D07EB">
      <w:pPr>
        <w:shd w:val="clear" w:color="auto" w:fill="FFFFFF"/>
        <w:spacing w:after="80" w:line="240" w:lineRule="auto"/>
        <w:jc w:val="right"/>
        <w:rPr>
          <w:rFonts w:ascii="Arial" w:eastAsia="Times New Roman" w:hAnsi="Arial" w:cs="Arial"/>
          <w:i/>
          <w:iCs/>
          <w:color w:val="000000"/>
          <w:sz w:val="18"/>
          <w:szCs w:val="18"/>
          <w:lang w:eastAsia="cs-CZ"/>
        </w:rPr>
      </w:pPr>
      <w:r w:rsidRPr="00645042">
        <w:rPr>
          <w:noProof/>
        </w:rPr>
        <w:drawing>
          <wp:anchor distT="0" distB="0" distL="114300" distR="114300" simplePos="0" relativeHeight="251661312" behindDoc="0" locked="0" layoutInCell="1" allowOverlap="1" wp14:anchorId="0C50470B" wp14:editId="23930C0B">
            <wp:simplePos x="0" y="0"/>
            <wp:positionH relativeFrom="margin">
              <wp:align>left</wp:align>
            </wp:positionH>
            <wp:positionV relativeFrom="paragraph">
              <wp:posOffset>64135</wp:posOffset>
            </wp:positionV>
            <wp:extent cx="2359660" cy="568960"/>
            <wp:effectExtent l="0" t="0" r="2540" b="2540"/>
            <wp:wrapSquare wrapText="bothSides"/>
            <wp:docPr id="1658994558" name="image3.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 company name&#10;&#10;Description automatically generated"/>
                    <pic:cNvPicPr preferRelativeResize="0"/>
                  </pic:nvPicPr>
                  <pic:blipFill rotWithShape="1">
                    <a:blip r:embed="rId21" cstate="print">
                      <a:grayscl/>
                      <a:extLst>
                        <a:ext uri="{28A0092B-C50C-407E-A947-70E740481C1C}">
                          <a14:useLocalDpi xmlns:a14="http://schemas.microsoft.com/office/drawing/2010/main" val="0"/>
                        </a:ext>
                      </a:extLst>
                    </a:blip>
                    <a:srcRect l="15481" t="26409" r="24833" b="22723"/>
                    <a:stretch/>
                  </pic:blipFill>
                  <pic:spPr bwMode="auto">
                    <a:xfrm>
                      <a:off x="0" y="0"/>
                      <a:ext cx="2371737" cy="5722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9CA5AA" w14:textId="380A945F" w:rsidR="0060320C" w:rsidRPr="00B5299A" w:rsidRDefault="00364D22" w:rsidP="00B5299A">
      <w:pPr>
        <w:spacing w:after="0" w:line="240" w:lineRule="auto"/>
        <w:jc w:val="right"/>
        <w:rPr>
          <w:rFonts w:ascii="Arial" w:hAnsi="Arial" w:cs="Arial"/>
          <w:bCs/>
          <w:i/>
          <w:iCs/>
          <w:sz w:val="19"/>
          <w:szCs w:val="19"/>
        </w:rPr>
      </w:pPr>
      <w:r>
        <w:rPr>
          <w:rFonts w:ascii="Arial" w:hAnsi="Arial" w:cs="Arial"/>
          <w:bCs/>
          <w:i/>
          <w:iCs/>
          <w:sz w:val="19"/>
          <w:szCs w:val="19"/>
        </w:rPr>
        <w:t xml:space="preserve"> březen</w:t>
      </w:r>
      <w:r w:rsidR="00B5299A" w:rsidRPr="00B5299A">
        <w:rPr>
          <w:rFonts w:ascii="Arial" w:hAnsi="Arial" w:cs="Arial"/>
          <w:bCs/>
          <w:i/>
          <w:iCs/>
          <w:sz w:val="19"/>
          <w:szCs w:val="19"/>
        </w:rPr>
        <w:t xml:space="preserve"> 2024</w:t>
      </w:r>
    </w:p>
    <w:p w14:paraId="3CCF1F6D" w14:textId="33286BCA" w:rsidR="00B5299A" w:rsidRDefault="00B5299A" w:rsidP="004C2BF1">
      <w:pPr>
        <w:spacing w:after="0" w:line="240" w:lineRule="auto"/>
        <w:jc w:val="both"/>
        <w:rPr>
          <w:rFonts w:ascii="Arial" w:eastAsia="Garamond" w:hAnsi="Arial" w:cs="Arial"/>
          <w:bCs/>
          <w:sz w:val="19"/>
          <w:szCs w:val="19"/>
        </w:rPr>
      </w:pPr>
    </w:p>
    <w:p w14:paraId="1364E22A" w14:textId="77777777" w:rsidR="00B5299A" w:rsidRDefault="00B5299A" w:rsidP="004C2BF1">
      <w:pPr>
        <w:spacing w:after="0" w:line="240" w:lineRule="auto"/>
        <w:jc w:val="both"/>
        <w:rPr>
          <w:rFonts w:ascii="Arial" w:eastAsia="Garamond" w:hAnsi="Arial" w:cs="Arial"/>
          <w:bCs/>
          <w:sz w:val="19"/>
          <w:szCs w:val="19"/>
        </w:rPr>
      </w:pPr>
    </w:p>
    <w:p w14:paraId="5492E335" w14:textId="77777777" w:rsidR="00364D22" w:rsidRDefault="00364D22" w:rsidP="004C2BF1">
      <w:pPr>
        <w:spacing w:after="0" w:line="240" w:lineRule="auto"/>
        <w:jc w:val="both"/>
        <w:rPr>
          <w:rFonts w:ascii="Arial" w:eastAsia="Garamond" w:hAnsi="Arial" w:cs="Arial"/>
          <w:bCs/>
          <w:sz w:val="19"/>
          <w:szCs w:val="19"/>
        </w:rPr>
      </w:pPr>
    </w:p>
    <w:p w14:paraId="63F50BEF" w14:textId="77777777" w:rsidR="003B4593" w:rsidRPr="00ED09DD" w:rsidRDefault="003B4593" w:rsidP="00ED09DD">
      <w:pPr>
        <w:spacing w:after="80" w:line="240" w:lineRule="auto"/>
        <w:jc w:val="both"/>
        <w:rPr>
          <w:rFonts w:ascii="Arial" w:eastAsia="Garamond" w:hAnsi="Arial" w:cs="Arial"/>
          <w:b/>
          <w:sz w:val="19"/>
          <w:szCs w:val="19"/>
        </w:rPr>
      </w:pPr>
      <w:r w:rsidRPr="00ED09DD">
        <w:rPr>
          <w:rFonts w:ascii="Arial" w:eastAsia="Garamond" w:hAnsi="Arial" w:cs="Arial"/>
          <w:b/>
          <w:caps/>
          <w:sz w:val="19"/>
          <w:szCs w:val="19"/>
        </w:rPr>
        <w:t>Nadcházející akce</w:t>
      </w:r>
      <w:r w:rsidRPr="00ED09DD">
        <w:rPr>
          <w:rFonts w:ascii="Arial" w:eastAsia="Garamond" w:hAnsi="Arial" w:cs="Arial"/>
          <w:b/>
          <w:sz w:val="19"/>
          <w:szCs w:val="19"/>
        </w:rPr>
        <w:t>:</w:t>
      </w:r>
    </w:p>
    <w:p w14:paraId="4AD7BE31" w14:textId="4AF23C80" w:rsidR="003B4593" w:rsidRPr="00ED09DD" w:rsidRDefault="003B4593" w:rsidP="00ED09DD">
      <w:pPr>
        <w:spacing w:after="80" w:line="240" w:lineRule="auto"/>
        <w:jc w:val="both"/>
        <w:rPr>
          <w:rFonts w:ascii="Arial" w:eastAsia="Garamond" w:hAnsi="Arial" w:cs="Arial"/>
          <w:b/>
          <w:sz w:val="19"/>
          <w:szCs w:val="19"/>
        </w:rPr>
      </w:pPr>
      <w:r w:rsidRPr="00ED09DD">
        <w:rPr>
          <w:rFonts w:ascii="Arial" w:eastAsia="Garamond" w:hAnsi="Arial" w:cs="Arial"/>
          <w:bCs/>
          <w:sz w:val="19"/>
          <w:szCs w:val="19"/>
        </w:rPr>
        <w:t>24.</w:t>
      </w:r>
      <w:r w:rsidR="00ED09DD">
        <w:rPr>
          <w:rFonts w:ascii="Arial" w:eastAsia="Garamond" w:hAnsi="Arial" w:cs="Arial"/>
          <w:bCs/>
          <w:sz w:val="19"/>
          <w:szCs w:val="19"/>
        </w:rPr>
        <w:t xml:space="preserve"> </w:t>
      </w:r>
      <w:r w:rsidRPr="00ED09DD">
        <w:rPr>
          <w:rFonts w:ascii="Arial" w:eastAsia="Garamond" w:hAnsi="Arial" w:cs="Arial"/>
          <w:bCs/>
          <w:sz w:val="19"/>
          <w:szCs w:val="19"/>
        </w:rPr>
        <w:t xml:space="preserve">4. </w:t>
      </w:r>
      <w:r w:rsidRPr="00ED09DD">
        <w:rPr>
          <w:rFonts w:ascii="Arial" w:eastAsia="Garamond" w:hAnsi="Arial" w:cs="Arial"/>
          <w:b/>
          <w:sz w:val="19"/>
          <w:szCs w:val="19"/>
        </w:rPr>
        <w:t>Svátek sv. Jiřího – do školy a do práce v šátku</w:t>
      </w:r>
    </w:p>
    <w:p w14:paraId="51A84CFE" w14:textId="4A07CABF" w:rsidR="003B4593" w:rsidRPr="00ED09DD" w:rsidRDefault="003B4593" w:rsidP="00ED09DD">
      <w:pPr>
        <w:spacing w:after="80" w:line="240" w:lineRule="auto"/>
        <w:jc w:val="both"/>
        <w:rPr>
          <w:rFonts w:ascii="Arial" w:eastAsia="Garamond" w:hAnsi="Arial" w:cs="Arial"/>
          <w:b/>
          <w:sz w:val="19"/>
          <w:szCs w:val="19"/>
        </w:rPr>
      </w:pPr>
      <w:r w:rsidRPr="00ED09DD">
        <w:rPr>
          <w:rFonts w:ascii="Arial" w:eastAsia="Garamond" w:hAnsi="Arial" w:cs="Arial"/>
          <w:bCs/>
          <w:sz w:val="19"/>
          <w:szCs w:val="19"/>
        </w:rPr>
        <w:t>28.</w:t>
      </w:r>
      <w:r w:rsidR="00ED09DD">
        <w:rPr>
          <w:rFonts w:ascii="Arial" w:eastAsia="Garamond" w:hAnsi="Arial" w:cs="Arial"/>
          <w:bCs/>
          <w:sz w:val="19"/>
          <w:szCs w:val="19"/>
        </w:rPr>
        <w:t xml:space="preserve"> </w:t>
      </w:r>
      <w:r w:rsidRPr="00ED09DD">
        <w:rPr>
          <w:rFonts w:ascii="Arial" w:eastAsia="Garamond" w:hAnsi="Arial" w:cs="Arial"/>
          <w:bCs/>
          <w:sz w:val="19"/>
          <w:szCs w:val="19"/>
        </w:rPr>
        <w:t xml:space="preserve">4. </w:t>
      </w:r>
      <w:r w:rsidRPr="00ED09DD">
        <w:rPr>
          <w:rFonts w:ascii="Arial" w:eastAsia="Garamond" w:hAnsi="Arial" w:cs="Arial"/>
          <w:b/>
          <w:sz w:val="19"/>
          <w:szCs w:val="19"/>
        </w:rPr>
        <w:t>Společná hra s oddílem Veverská Bítýška</w:t>
      </w:r>
    </w:p>
    <w:p w14:paraId="409E9B64" w14:textId="27F9EFD5" w:rsidR="003B4593" w:rsidRPr="00ED09DD" w:rsidRDefault="003B4593" w:rsidP="00ED09DD">
      <w:pPr>
        <w:spacing w:after="80" w:line="240" w:lineRule="auto"/>
        <w:jc w:val="both"/>
        <w:rPr>
          <w:rFonts w:ascii="Arial" w:eastAsia="Garamond" w:hAnsi="Arial" w:cs="Arial"/>
          <w:b/>
          <w:sz w:val="19"/>
          <w:szCs w:val="19"/>
        </w:rPr>
      </w:pPr>
      <w:r w:rsidRPr="00ED09DD">
        <w:rPr>
          <w:rFonts w:ascii="Arial" w:eastAsia="Garamond" w:hAnsi="Arial" w:cs="Arial"/>
          <w:bCs/>
          <w:sz w:val="19"/>
          <w:szCs w:val="19"/>
        </w:rPr>
        <w:t>18.</w:t>
      </w:r>
      <w:r w:rsidR="00ED09DD">
        <w:rPr>
          <w:rFonts w:ascii="Arial" w:eastAsia="Garamond" w:hAnsi="Arial" w:cs="Arial"/>
          <w:bCs/>
          <w:sz w:val="19"/>
          <w:szCs w:val="19"/>
        </w:rPr>
        <w:t xml:space="preserve"> </w:t>
      </w:r>
      <w:r w:rsidRPr="00ED09DD">
        <w:rPr>
          <w:rFonts w:ascii="Arial" w:eastAsia="Garamond" w:hAnsi="Arial" w:cs="Arial"/>
          <w:bCs/>
          <w:sz w:val="19"/>
          <w:szCs w:val="19"/>
        </w:rPr>
        <w:t xml:space="preserve">5. </w:t>
      </w:r>
      <w:r w:rsidRPr="00ED09DD">
        <w:rPr>
          <w:rFonts w:ascii="Arial" w:eastAsia="Garamond" w:hAnsi="Arial" w:cs="Arial"/>
          <w:b/>
          <w:sz w:val="19"/>
          <w:szCs w:val="19"/>
        </w:rPr>
        <w:t xml:space="preserve">Oddílová výprava </w:t>
      </w:r>
    </w:p>
    <w:p w14:paraId="1FBC337B" w14:textId="5DF060F8" w:rsidR="003B4593" w:rsidRDefault="003B4593" w:rsidP="00ED09DD">
      <w:pPr>
        <w:spacing w:after="80" w:line="240" w:lineRule="auto"/>
        <w:jc w:val="both"/>
        <w:rPr>
          <w:rFonts w:ascii="Arial" w:eastAsia="Garamond" w:hAnsi="Arial" w:cs="Arial"/>
          <w:b/>
          <w:sz w:val="19"/>
          <w:szCs w:val="19"/>
        </w:rPr>
      </w:pPr>
      <w:r w:rsidRPr="00ED09DD">
        <w:rPr>
          <w:rFonts w:ascii="Arial" w:eastAsia="Garamond" w:hAnsi="Arial" w:cs="Arial"/>
          <w:bCs/>
          <w:sz w:val="19"/>
          <w:szCs w:val="19"/>
        </w:rPr>
        <w:t>17.</w:t>
      </w:r>
      <w:r w:rsidR="00ED09DD">
        <w:rPr>
          <w:rFonts w:ascii="Arial" w:eastAsia="Garamond" w:hAnsi="Arial" w:cs="Arial"/>
          <w:bCs/>
          <w:sz w:val="19"/>
          <w:szCs w:val="19"/>
        </w:rPr>
        <w:t>–</w:t>
      </w:r>
      <w:r w:rsidRPr="00ED09DD">
        <w:rPr>
          <w:rFonts w:ascii="Arial" w:eastAsia="Garamond" w:hAnsi="Arial" w:cs="Arial"/>
          <w:bCs/>
          <w:sz w:val="19"/>
          <w:szCs w:val="19"/>
        </w:rPr>
        <w:t>19.</w:t>
      </w:r>
      <w:r w:rsidR="00ED09DD">
        <w:rPr>
          <w:rFonts w:ascii="Arial" w:eastAsia="Garamond" w:hAnsi="Arial" w:cs="Arial"/>
          <w:bCs/>
          <w:sz w:val="19"/>
          <w:szCs w:val="19"/>
        </w:rPr>
        <w:t xml:space="preserve"> </w:t>
      </w:r>
      <w:r w:rsidRPr="00ED09DD">
        <w:rPr>
          <w:rFonts w:ascii="Arial" w:eastAsia="Garamond" w:hAnsi="Arial" w:cs="Arial"/>
          <w:bCs/>
          <w:sz w:val="19"/>
          <w:szCs w:val="19"/>
        </w:rPr>
        <w:t xml:space="preserve">5. </w:t>
      </w:r>
      <w:r w:rsidRPr="00ED09DD">
        <w:rPr>
          <w:rFonts w:ascii="Arial" w:eastAsia="Garamond" w:hAnsi="Arial" w:cs="Arial"/>
          <w:b/>
          <w:sz w:val="19"/>
          <w:szCs w:val="19"/>
        </w:rPr>
        <w:t>Chlapecká výprava do Zlatých Hor</w:t>
      </w:r>
    </w:p>
    <w:p w14:paraId="611A33B8" w14:textId="77777777" w:rsidR="00850F1A" w:rsidRPr="00ED09DD" w:rsidRDefault="00850F1A" w:rsidP="00ED09DD">
      <w:pPr>
        <w:spacing w:after="80" w:line="240" w:lineRule="auto"/>
        <w:jc w:val="both"/>
        <w:rPr>
          <w:rFonts w:ascii="Arial" w:eastAsia="Garamond" w:hAnsi="Arial" w:cs="Arial"/>
          <w:bCs/>
          <w:sz w:val="19"/>
          <w:szCs w:val="19"/>
        </w:rPr>
      </w:pPr>
    </w:p>
    <w:p w14:paraId="0E44642C" w14:textId="77777777" w:rsidR="003B4593" w:rsidRPr="00ED09DD" w:rsidRDefault="003B4593" w:rsidP="00ED09DD">
      <w:pPr>
        <w:spacing w:after="80" w:line="240" w:lineRule="auto"/>
        <w:jc w:val="both"/>
        <w:rPr>
          <w:rFonts w:ascii="Arial" w:eastAsia="Times New Roman" w:hAnsi="Arial" w:cs="Arial"/>
          <w:b/>
          <w:bCs/>
          <w:caps/>
          <w:sz w:val="19"/>
          <w:szCs w:val="19"/>
          <w:lang w:eastAsia="cs-CZ"/>
        </w:rPr>
      </w:pPr>
      <w:r w:rsidRPr="00ED09DD">
        <w:rPr>
          <w:rFonts w:ascii="Arial" w:eastAsia="Times New Roman" w:hAnsi="Arial" w:cs="Arial"/>
          <w:b/>
          <w:bCs/>
          <w:caps/>
          <w:sz w:val="19"/>
          <w:szCs w:val="19"/>
          <w:lang w:eastAsia="cs-CZ"/>
        </w:rPr>
        <w:t>Ukliďme Moravské Knínice a okolí</w:t>
      </w:r>
    </w:p>
    <w:p w14:paraId="70C3A348" w14:textId="026DC48E" w:rsidR="003B4593" w:rsidRPr="00ED09DD" w:rsidRDefault="003B4593" w:rsidP="00ED09DD">
      <w:pPr>
        <w:spacing w:after="80" w:line="240" w:lineRule="auto"/>
        <w:jc w:val="both"/>
        <w:rPr>
          <w:rFonts w:ascii="Arial" w:eastAsia="Garamond" w:hAnsi="Arial" w:cs="Arial"/>
          <w:sz w:val="19"/>
          <w:szCs w:val="19"/>
        </w:rPr>
      </w:pPr>
      <w:r w:rsidRPr="00ED09DD">
        <w:rPr>
          <w:rFonts w:ascii="Arial" w:eastAsia="Garamond" w:hAnsi="Arial" w:cs="Arial"/>
          <w:sz w:val="19"/>
          <w:szCs w:val="19"/>
        </w:rPr>
        <w:t>V sobotu 13. dubna se pod vedením knínických skautů uskutečnila akce Ukliďme Česko. Akce se účastnilo více než 35 dobrovolníků, nejen ze skautského oddílu. Rádi bychom všem přítomným poděkovali za účast a vedoucím skupin za</w:t>
      </w:r>
      <w:r w:rsidR="00BD1525">
        <w:rPr>
          <w:rFonts w:ascii="Arial" w:eastAsia="Garamond" w:hAnsi="Arial" w:cs="Arial"/>
          <w:sz w:val="19"/>
          <w:szCs w:val="19"/>
        </w:rPr>
        <w:t> </w:t>
      </w:r>
      <w:r w:rsidRPr="00ED09DD">
        <w:rPr>
          <w:rFonts w:ascii="Arial" w:eastAsia="Garamond" w:hAnsi="Arial" w:cs="Arial"/>
          <w:sz w:val="19"/>
          <w:szCs w:val="19"/>
        </w:rPr>
        <w:t xml:space="preserve">podporu v organizaci. </w:t>
      </w:r>
    </w:p>
    <w:p w14:paraId="1C5BE873" w14:textId="045A35BB" w:rsidR="003B4593" w:rsidRPr="00ED09DD" w:rsidRDefault="003B4593" w:rsidP="00ED09DD">
      <w:pPr>
        <w:spacing w:after="80" w:line="240" w:lineRule="auto"/>
        <w:jc w:val="both"/>
        <w:rPr>
          <w:rFonts w:ascii="Arial" w:eastAsia="Garamond" w:hAnsi="Arial" w:cs="Arial"/>
          <w:sz w:val="19"/>
          <w:szCs w:val="19"/>
        </w:rPr>
      </w:pPr>
      <w:r w:rsidRPr="00ED09DD">
        <w:rPr>
          <w:rFonts w:ascii="Arial" w:eastAsia="Garamond" w:hAnsi="Arial" w:cs="Arial"/>
          <w:sz w:val="19"/>
          <w:szCs w:val="19"/>
        </w:rPr>
        <w:t xml:space="preserve">Po ranním srazu a rozebrání vybavení s proviantem jsme se rozdělili do sedmi skupinek. Každá skupina se vydala vyčistit jinou část naší vesnice. Například starší kluci z družiny Kamzíků si nasadili gumáky a vydali se vyčistit </w:t>
      </w:r>
      <w:proofErr w:type="spellStart"/>
      <w:r w:rsidRPr="00ED09DD">
        <w:rPr>
          <w:rFonts w:ascii="Arial" w:eastAsia="Garamond" w:hAnsi="Arial" w:cs="Arial"/>
          <w:sz w:val="19"/>
          <w:szCs w:val="19"/>
        </w:rPr>
        <w:t>Kuřimku</w:t>
      </w:r>
      <w:proofErr w:type="spellEnd"/>
      <w:r w:rsidRPr="00ED09DD">
        <w:rPr>
          <w:rFonts w:ascii="Arial" w:eastAsia="Garamond" w:hAnsi="Arial" w:cs="Arial"/>
          <w:sz w:val="19"/>
          <w:szCs w:val="19"/>
        </w:rPr>
        <w:t xml:space="preserve"> směrem do Mezihoří. Několik skupin se rozešlo po silnicích vedoucích z vesnice. Naši dobrovolníci uklidili také okolí rybníka, střelnice, mokřadu a cestu směrem na </w:t>
      </w:r>
      <w:proofErr w:type="spellStart"/>
      <w:r w:rsidRPr="00ED09DD">
        <w:rPr>
          <w:rFonts w:ascii="Arial" w:eastAsia="Garamond" w:hAnsi="Arial" w:cs="Arial"/>
          <w:sz w:val="19"/>
          <w:szCs w:val="19"/>
        </w:rPr>
        <w:t>Hásův</w:t>
      </w:r>
      <w:proofErr w:type="spellEnd"/>
      <w:r w:rsidRPr="00ED09DD">
        <w:rPr>
          <w:rFonts w:ascii="Arial" w:eastAsia="Garamond" w:hAnsi="Arial" w:cs="Arial"/>
          <w:sz w:val="19"/>
          <w:szCs w:val="19"/>
        </w:rPr>
        <w:t xml:space="preserve"> kopec. </w:t>
      </w:r>
    </w:p>
    <w:p w14:paraId="0CF13336" w14:textId="2E169B4D" w:rsidR="003B4593" w:rsidRPr="00ED09DD" w:rsidRDefault="003B4593" w:rsidP="00ED09DD">
      <w:pPr>
        <w:spacing w:after="80" w:line="240" w:lineRule="auto"/>
        <w:jc w:val="both"/>
        <w:rPr>
          <w:rFonts w:ascii="Arial" w:eastAsia="Garamond" w:hAnsi="Arial" w:cs="Arial"/>
          <w:sz w:val="19"/>
          <w:szCs w:val="19"/>
        </w:rPr>
      </w:pPr>
      <w:r w:rsidRPr="00ED09DD">
        <w:rPr>
          <w:rFonts w:ascii="Arial" w:eastAsia="Garamond" w:hAnsi="Arial" w:cs="Arial"/>
          <w:sz w:val="19"/>
          <w:szCs w:val="19"/>
        </w:rPr>
        <w:t>Většina skupinek dokázala nasbírat několik plných pytlů. Odpadu však ve</w:t>
      </w:r>
      <w:r w:rsidR="00BD1525">
        <w:rPr>
          <w:rFonts w:ascii="Arial" w:eastAsia="Garamond" w:hAnsi="Arial" w:cs="Arial"/>
          <w:sz w:val="19"/>
          <w:szCs w:val="19"/>
        </w:rPr>
        <w:t> </w:t>
      </w:r>
      <w:r w:rsidRPr="00ED09DD">
        <w:rPr>
          <w:rFonts w:ascii="Arial" w:eastAsia="Garamond" w:hAnsi="Arial" w:cs="Arial"/>
          <w:sz w:val="19"/>
          <w:szCs w:val="19"/>
        </w:rPr>
        <w:t>výsledku bylo méně než předešlé roky a je tak patrné, že úklidy v minulých letech měly smysl. Můžeme tedy s jistotou říct, že jsme společně opět udělali naši vesnici o něco krásnější a přírodu čistší.</w:t>
      </w:r>
    </w:p>
    <w:p w14:paraId="46A7A9B0" w14:textId="7F5BFAF5" w:rsidR="00364D22" w:rsidRPr="00ED09DD" w:rsidRDefault="00364D22" w:rsidP="00ED09DD">
      <w:pPr>
        <w:pStyle w:val="Nzev"/>
        <w:spacing w:after="80"/>
        <w:jc w:val="both"/>
        <w:rPr>
          <w:rFonts w:ascii="Arial" w:hAnsi="Arial" w:cs="Arial"/>
          <w:b w:val="0"/>
          <w:bCs/>
          <w:sz w:val="19"/>
          <w:szCs w:val="19"/>
          <w:u w:val="none"/>
        </w:rPr>
      </w:pPr>
      <w:r w:rsidRPr="00ED09DD">
        <w:rPr>
          <w:rFonts w:ascii="Arial" w:hAnsi="Arial" w:cs="Arial"/>
          <w:caps/>
          <w:sz w:val="19"/>
          <w:szCs w:val="19"/>
          <w:u w:val="none"/>
        </w:rPr>
        <w:t>Termíny táborů:</w:t>
      </w:r>
      <w:r w:rsidR="00F612D9" w:rsidRPr="00ED09DD">
        <w:rPr>
          <w:rFonts w:ascii="Arial" w:hAnsi="Arial" w:cs="Arial"/>
          <w:caps/>
          <w:sz w:val="19"/>
          <w:szCs w:val="19"/>
          <w:u w:val="none"/>
        </w:rPr>
        <w:t xml:space="preserve"> </w:t>
      </w:r>
      <w:r w:rsidRPr="00ED09DD">
        <w:rPr>
          <w:rFonts w:ascii="Arial" w:hAnsi="Arial" w:cs="Arial"/>
          <w:b w:val="0"/>
          <w:bCs/>
          <w:sz w:val="19"/>
          <w:szCs w:val="19"/>
          <w:u w:val="none"/>
        </w:rPr>
        <w:t>Malý tábor 27.</w:t>
      </w:r>
      <w:r w:rsidR="00F612D9" w:rsidRPr="00ED09DD">
        <w:rPr>
          <w:rFonts w:ascii="Arial" w:hAnsi="Arial" w:cs="Arial"/>
          <w:b w:val="0"/>
          <w:bCs/>
          <w:sz w:val="19"/>
          <w:szCs w:val="19"/>
          <w:u w:val="none"/>
        </w:rPr>
        <w:t>0</w:t>
      </w:r>
      <w:r w:rsidRPr="00ED09DD">
        <w:rPr>
          <w:rFonts w:ascii="Arial" w:hAnsi="Arial" w:cs="Arial"/>
          <w:b w:val="0"/>
          <w:bCs/>
          <w:sz w:val="19"/>
          <w:szCs w:val="19"/>
          <w:u w:val="none"/>
        </w:rPr>
        <w:t xml:space="preserve">7.– </w:t>
      </w:r>
      <w:r w:rsidR="00F612D9" w:rsidRPr="00ED09DD">
        <w:rPr>
          <w:rFonts w:ascii="Arial" w:hAnsi="Arial" w:cs="Arial"/>
          <w:b w:val="0"/>
          <w:bCs/>
          <w:sz w:val="19"/>
          <w:szCs w:val="19"/>
          <w:u w:val="none"/>
        </w:rPr>
        <w:t>0</w:t>
      </w:r>
      <w:r w:rsidRPr="00ED09DD">
        <w:rPr>
          <w:rFonts w:ascii="Arial" w:hAnsi="Arial" w:cs="Arial"/>
          <w:b w:val="0"/>
          <w:bCs/>
          <w:sz w:val="19"/>
          <w:szCs w:val="19"/>
          <w:u w:val="none"/>
        </w:rPr>
        <w:t>3.</w:t>
      </w:r>
      <w:r w:rsidR="00F612D9" w:rsidRPr="00ED09DD">
        <w:rPr>
          <w:rFonts w:ascii="Arial" w:hAnsi="Arial" w:cs="Arial"/>
          <w:b w:val="0"/>
          <w:bCs/>
          <w:sz w:val="19"/>
          <w:szCs w:val="19"/>
          <w:u w:val="none"/>
        </w:rPr>
        <w:t>0</w:t>
      </w:r>
      <w:r w:rsidRPr="00ED09DD">
        <w:rPr>
          <w:rFonts w:ascii="Arial" w:hAnsi="Arial" w:cs="Arial"/>
          <w:b w:val="0"/>
          <w:bCs/>
          <w:sz w:val="19"/>
          <w:szCs w:val="19"/>
          <w:u w:val="none"/>
        </w:rPr>
        <w:t>8.</w:t>
      </w:r>
      <w:r w:rsidR="00F612D9" w:rsidRPr="00ED09DD">
        <w:rPr>
          <w:rFonts w:ascii="Arial" w:hAnsi="Arial" w:cs="Arial"/>
          <w:b w:val="0"/>
          <w:bCs/>
          <w:sz w:val="19"/>
          <w:szCs w:val="19"/>
          <w:u w:val="none"/>
        </w:rPr>
        <w:t xml:space="preserve">, </w:t>
      </w:r>
      <w:r w:rsidRPr="00ED09DD">
        <w:rPr>
          <w:rFonts w:ascii="Arial" w:hAnsi="Arial" w:cs="Arial"/>
          <w:b w:val="0"/>
          <w:bCs/>
          <w:sz w:val="19"/>
          <w:szCs w:val="19"/>
          <w:u w:val="none"/>
        </w:rPr>
        <w:t xml:space="preserve">Velký tábor </w:t>
      </w:r>
      <w:r w:rsidR="00F612D9" w:rsidRPr="00ED09DD">
        <w:rPr>
          <w:rFonts w:ascii="Arial" w:hAnsi="Arial" w:cs="Arial"/>
          <w:b w:val="0"/>
          <w:bCs/>
          <w:sz w:val="19"/>
          <w:szCs w:val="19"/>
          <w:u w:val="none"/>
        </w:rPr>
        <w:t>0</w:t>
      </w:r>
      <w:r w:rsidRPr="00ED09DD">
        <w:rPr>
          <w:rFonts w:ascii="Arial" w:hAnsi="Arial" w:cs="Arial"/>
          <w:b w:val="0"/>
          <w:bCs/>
          <w:sz w:val="19"/>
          <w:szCs w:val="19"/>
          <w:u w:val="none"/>
        </w:rPr>
        <w:t>3.</w:t>
      </w:r>
      <w:r w:rsidR="00F612D9" w:rsidRPr="00ED09DD">
        <w:rPr>
          <w:rFonts w:ascii="Arial" w:hAnsi="Arial" w:cs="Arial"/>
          <w:b w:val="0"/>
          <w:bCs/>
          <w:sz w:val="19"/>
          <w:szCs w:val="19"/>
          <w:u w:val="none"/>
        </w:rPr>
        <w:t>0</w:t>
      </w:r>
      <w:r w:rsidRPr="00ED09DD">
        <w:rPr>
          <w:rFonts w:ascii="Arial" w:hAnsi="Arial" w:cs="Arial"/>
          <w:b w:val="0"/>
          <w:bCs/>
          <w:sz w:val="19"/>
          <w:szCs w:val="19"/>
          <w:u w:val="none"/>
        </w:rPr>
        <w:t>8</w:t>
      </w:r>
      <w:r w:rsidR="00F612D9" w:rsidRPr="00ED09DD">
        <w:rPr>
          <w:rFonts w:ascii="Arial" w:hAnsi="Arial" w:cs="Arial"/>
          <w:b w:val="0"/>
          <w:bCs/>
          <w:sz w:val="19"/>
          <w:szCs w:val="19"/>
          <w:u w:val="none"/>
        </w:rPr>
        <w:t>.</w:t>
      </w:r>
      <w:r w:rsidRPr="00ED09DD">
        <w:rPr>
          <w:rFonts w:ascii="Arial" w:hAnsi="Arial" w:cs="Arial"/>
          <w:b w:val="0"/>
          <w:bCs/>
          <w:sz w:val="19"/>
          <w:szCs w:val="19"/>
          <w:u w:val="none"/>
        </w:rPr>
        <w:t>–17.</w:t>
      </w:r>
      <w:r w:rsidR="00F612D9" w:rsidRPr="00ED09DD">
        <w:rPr>
          <w:rFonts w:ascii="Arial" w:hAnsi="Arial" w:cs="Arial"/>
          <w:b w:val="0"/>
          <w:bCs/>
          <w:sz w:val="19"/>
          <w:szCs w:val="19"/>
          <w:u w:val="none"/>
        </w:rPr>
        <w:t>0</w:t>
      </w:r>
      <w:r w:rsidRPr="00ED09DD">
        <w:rPr>
          <w:rFonts w:ascii="Arial" w:hAnsi="Arial" w:cs="Arial"/>
          <w:b w:val="0"/>
          <w:bCs/>
          <w:sz w:val="19"/>
          <w:szCs w:val="19"/>
          <w:u w:val="none"/>
        </w:rPr>
        <w:t>8.2024</w:t>
      </w:r>
    </w:p>
    <w:p w14:paraId="0302A855" w14:textId="5B41B64B" w:rsidR="003A3F53" w:rsidRDefault="003A3F53" w:rsidP="00402022">
      <w:pPr>
        <w:pStyle w:val="Nzev"/>
        <w:spacing w:after="80"/>
        <w:jc w:val="right"/>
        <w:rPr>
          <w:rFonts w:ascii="Arial" w:hAnsi="Arial" w:cs="Arial"/>
          <w:b w:val="0"/>
          <w:bCs/>
          <w:i/>
          <w:iCs/>
          <w:sz w:val="18"/>
          <w:szCs w:val="18"/>
          <w:u w:val="none"/>
        </w:rPr>
      </w:pPr>
      <w:r w:rsidRPr="003A3F53">
        <w:rPr>
          <w:rFonts w:ascii="Arial" w:hAnsi="Arial" w:cs="Arial"/>
          <w:b w:val="0"/>
          <w:bCs/>
          <w:i/>
          <w:iCs/>
          <w:sz w:val="18"/>
          <w:szCs w:val="18"/>
          <w:u w:val="none"/>
        </w:rPr>
        <w:t>Václav Gabriel – skaut</w:t>
      </w:r>
    </w:p>
    <w:p w14:paraId="28ED24B1" w14:textId="1351905B" w:rsidR="008F3C91" w:rsidRPr="003A3F53" w:rsidRDefault="008F3C91" w:rsidP="003A3F53">
      <w:pPr>
        <w:pStyle w:val="Nzev"/>
        <w:spacing w:after="80"/>
        <w:jc w:val="right"/>
        <w:rPr>
          <w:rFonts w:ascii="Arial" w:hAnsi="Arial" w:cs="Arial"/>
          <w:b w:val="0"/>
          <w:bCs/>
          <w:i/>
          <w:iCs/>
          <w:sz w:val="18"/>
          <w:szCs w:val="18"/>
          <w:u w:val="none"/>
        </w:rPr>
      </w:pPr>
    </w:p>
    <w:p w14:paraId="4612182B" w14:textId="11CFC137" w:rsidR="001D7A44" w:rsidRPr="001D7A44" w:rsidRDefault="001D7A44" w:rsidP="001D7A44">
      <w:pPr>
        <w:pStyle w:val="Standard"/>
        <w:spacing w:after="80"/>
        <w:jc w:val="both"/>
        <w:rPr>
          <w:rFonts w:ascii="Arial" w:hAnsi="Arial" w:cs="Arial"/>
          <w:b/>
          <w:bCs/>
          <w:caps/>
          <w:sz w:val="19"/>
          <w:szCs w:val="19"/>
        </w:rPr>
      </w:pPr>
      <w:r w:rsidRPr="001D7A44">
        <w:rPr>
          <w:rFonts w:ascii="Arial" w:hAnsi="Arial" w:cs="Arial"/>
          <w:b/>
          <w:bCs/>
          <w:caps/>
          <w:color w:val="000000"/>
          <w:sz w:val="19"/>
          <w:szCs w:val="19"/>
        </w:rPr>
        <w:lastRenderedPageBreak/>
        <w:t>Jsme opilí folklórem…</w:t>
      </w:r>
    </w:p>
    <w:p w14:paraId="3F35F3E0" w14:textId="45346FCB" w:rsidR="001D7A44" w:rsidRPr="001D7A44" w:rsidRDefault="001D7A44" w:rsidP="001D7A44">
      <w:pPr>
        <w:pStyle w:val="Standard"/>
        <w:spacing w:after="80"/>
        <w:jc w:val="both"/>
        <w:rPr>
          <w:rFonts w:ascii="Arial" w:hAnsi="Arial" w:cs="Arial"/>
          <w:b/>
          <w:bCs/>
          <w:sz w:val="19"/>
          <w:szCs w:val="19"/>
        </w:rPr>
      </w:pPr>
      <w:r w:rsidRPr="001D7A44">
        <w:rPr>
          <w:rFonts w:ascii="Arial" w:hAnsi="Arial" w:cs="Arial"/>
          <w:b/>
          <w:bCs/>
          <w:color w:val="000000"/>
          <w:sz w:val="19"/>
          <w:szCs w:val="19"/>
        </w:rPr>
        <w:t>aneb ohl</w:t>
      </w:r>
      <w:r>
        <w:rPr>
          <w:rFonts w:ascii="Arial" w:hAnsi="Arial" w:cs="Arial"/>
          <w:b/>
          <w:bCs/>
          <w:color w:val="000000"/>
          <w:sz w:val="19"/>
          <w:szCs w:val="19"/>
        </w:rPr>
        <w:t>é</w:t>
      </w:r>
      <w:r w:rsidRPr="001D7A44">
        <w:rPr>
          <w:rFonts w:ascii="Arial" w:hAnsi="Arial" w:cs="Arial"/>
          <w:b/>
          <w:bCs/>
          <w:color w:val="000000"/>
          <w:sz w:val="19"/>
          <w:szCs w:val="19"/>
        </w:rPr>
        <w:t>dnutí za Regionálním kolem soutěže o nejlepšího tanečníka slováckého verbuňku na Brněnsku</w:t>
      </w:r>
    </w:p>
    <w:p w14:paraId="219F5944" w14:textId="45F93E87" w:rsidR="001D7A44" w:rsidRPr="001D7A44" w:rsidRDefault="001D7A44" w:rsidP="001D7A44">
      <w:pPr>
        <w:pStyle w:val="Standard"/>
        <w:shd w:val="clear" w:color="auto" w:fill="D0CECE" w:themeFill="background2" w:themeFillShade="E6"/>
        <w:spacing w:after="80"/>
        <w:jc w:val="both"/>
        <w:rPr>
          <w:rFonts w:ascii="Arial" w:hAnsi="Arial" w:cs="Arial"/>
          <w:b/>
          <w:bCs/>
          <w:sz w:val="19"/>
          <w:szCs w:val="19"/>
        </w:rPr>
      </w:pPr>
      <w:r w:rsidRPr="001D7A44">
        <w:rPr>
          <w:rFonts w:ascii="Arial" w:hAnsi="Arial" w:cs="Arial"/>
          <w:b/>
          <w:bCs/>
          <w:color w:val="000000"/>
          <w:sz w:val="19"/>
          <w:szCs w:val="19"/>
        </w:rPr>
        <w:t>Byli jste 6. 4. 2024 v sokolovně? Pokud ano, tak jste určitě podobně nadšení jako my.</w:t>
      </w:r>
      <w:r>
        <w:rPr>
          <w:rFonts w:ascii="Arial" w:hAnsi="Arial" w:cs="Arial"/>
          <w:b/>
          <w:bCs/>
          <w:color w:val="000000"/>
          <w:sz w:val="19"/>
          <w:szCs w:val="19"/>
        </w:rPr>
        <w:t xml:space="preserve"> </w:t>
      </w:r>
      <w:r w:rsidRPr="001D7A44">
        <w:rPr>
          <w:rFonts w:ascii="Arial" w:hAnsi="Arial" w:cs="Arial"/>
          <w:b/>
          <w:bCs/>
          <w:color w:val="000000"/>
          <w:sz w:val="19"/>
          <w:szCs w:val="19"/>
        </w:rPr>
        <w:t>A pokud ne, tak můžete část atmosféry nasát zde.</w:t>
      </w:r>
    </w:p>
    <w:p w14:paraId="793052BA" w14:textId="58099D50" w:rsidR="001D7A44" w:rsidRPr="001D7A44" w:rsidRDefault="000168F7" w:rsidP="001D7A44">
      <w:pPr>
        <w:pStyle w:val="Standard"/>
        <w:spacing w:after="80"/>
        <w:jc w:val="both"/>
        <w:rPr>
          <w:rFonts w:ascii="Arial" w:hAnsi="Arial" w:cs="Arial"/>
          <w:sz w:val="19"/>
          <w:szCs w:val="19"/>
        </w:rPr>
      </w:pPr>
      <w:r>
        <w:rPr>
          <w:noProof/>
        </w:rPr>
        <w:drawing>
          <wp:anchor distT="0" distB="0" distL="114300" distR="114300" simplePos="0" relativeHeight="251724800" behindDoc="0" locked="0" layoutInCell="1" allowOverlap="1" wp14:anchorId="3BD91613" wp14:editId="716EFAD2">
            <wp:simplePos x="0" y="0"/>
            <wp:positionH relativeFrom="margin">
              <wp:align>left</wp:align>
            </wp:positionH>
            <wp:positionV relativeFrom="paragraph">
              <wp:posOffset>53831</wp:posOffset>
            </wp:positionV>
            <wp:extent cx="1776730" cy="2077085"/>
            <wp:effectExtent l="0" t="0" r="0" b="0"/>
            <wp:wrapSquare wrapText="bothSides"/>
            <wp:docPr id="165322422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t="20447" r="7601" b="7520"/>
                    <a:stretch/>
                  </pic:blipFill>
                  <pic:spPr bwMode="auto">
                    <a:xfrm>
                      <a:off x="0" y="0"/>
                      <a:ext cx="1776730" cy="2077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A44" w:rsidRPr="001D7A44">
        <w:rPr>
          <w:rFonts w:ascii="Arial" w:hAnsi="Arial" w:cs="Arial"/>
          <w:color w:val="000000"/>
          <w:sz w:val="19"/>
          <w:szCs w:val="19"/>
        </w:rPr>
        <w:t>V první části programu bylo opravdu na co se dívat. Úplní nováčci i zkušení matadoři v</w:t>
      </w:r>
      <w:r>
        <w:rPr>
          <w:rFonts w:ascii="Arial" w:hAnsi="Arial" w:cs="Arial"/>
          <w:color w:val="000000"/>
          <w:sz w:val="19"/>
          <w:szCs w:val="19"/>
        </w:rPr>
        <w:t> </w:t>
      </w:r>
      <w:r w:rsidR="001D7A44" w:rsidRPr="001D7A44">
        <w:rPr>
          <w:rFonts w:ascii="Arial" w:hAnsi="Arial" w:cs="Arial"/>
          <w:color w:val="000000"/>
          <w:sz w:val="19"/>
          <w:szCs w:val="19"/>
        </w:rPr>
        <w:t>tančení verbuňku předvedli své umění a dělali co mohli, aby oslnili jak odbornou porotu, tak i publikum. Některými zmítala nervozita a někteří už to měli takříkajíc na</w:t>
      </w:r>
      <w:r w:rsidR="00BD1525">
        <w:rPr>
          <w:rFonts w:ascii="Arial" w:hAnsi="Arial" w:cs="Arial"/>
          <w:color w:val="000000"/>
          <w:sz w:val="19"/>
          <w:szCs w:val="19"/>
        </w:rPr>
        <w:t> </w:t>
      </w:r>
      <w:r w:rsidR="001D7A44" w:rsidRPr="001D7A44">
        <w:rPr>
          <w:rFonts w:ascii="Arial" w:hAnsi="Arial" w:cs="Arial"/>
          <w:color w:val="000000"/>
          <w:sz w:val="19"/>
          <w:szCs w:val="19"/>
        </w:rPr>
        <w:t>háku. Všichni do jednoho ale předvedli parádní výkony! Na</w:t>
      </w:r>
      <w:r w:rsidR="001D7A44">
        <w:rPr>
          <w:rFonts w:ascii="Arial" w:hAnsi="Arial" w:cs="Arial"/>
          <w:color w:val="000000"/>
          <w:sz w:val="19"/>
          <w:szCs w:val="19"/>
        </w:rPr>
        <w:t> </w:t>
      </w:r>
      <w:r w:rsidR="001D7A44" w:rsidRPr="001D7A44">
        <w:rPr>
          <w:rFonts w:ascii="Arial" w:hAnsi="Arial" w:cs="Arial"/>
          <w:color w:val="000000"/>
          <w:sz w:val="19"/>
          <w:szCs w:val="19"/>
        </w:rPr>
        <w:t xml:space="preserve">pódiu se ukázala i místní </w:t>
      </w:r>
      <w:proofErr w:type="spellStart"/>
      <w:r w:rsidR="001D7A44" w:rsidRPr="001D7A44">
        <w:rPr>
          <w:rFonts w:ascii="Arial" w:hAnsi="Arial" w:cs="Arial"/>
          <w:color w:val="000000"/>
          <w:sz w:val="19"/>
          <w:szCs w:val="19"/>
        </w:rPr>
        <w:t>verbířská</w:t>
      </w:r>
      <w:proofErr w:type="spellEnd"/>
      <w:r w:rsidR="001D7A44" w:rsidRPr="001D7A44">
        <w:rPr>
          <w:rFonts w:ascii="Arial" w:hAnsi="Arial" w:cs="Arial"/>
          <w:color w:val="000000"/>
          <w:sz w:val="19"/>
          <w:szCs w:val="19"/>
        </w:rPr>
        <w:t xml:space="preserve"> omladina – </w:t>
      </w:r>
      <w:proofErr w:type="spellStart"/>
      <w:r w:rsidR="001D7A44" w:rsidRPr="001D7A44">
        <w:rPr>
          <w:rFonts w:ascii="Arial" w:hAnsi="Arial" w:cs="Arial"/>
          <w:color w:val="000000"/>
          <w:sz w:val="19"/>
          <w:szCs w:val="19"/>
        </w:rPr>
        <w:t>Maxík</w:t>
      </w:r>
      <w:proofErr w:type="spellEnd"/>
      <w:r w:rsidR="001D7A44" w:rsidRPr="001D7A44">
        <w:rPr>
          <w:rFonts w:ascii="Arial" w:hAnsi="Arial" w:cs="Arial"/>
          <w:color w:val="000000"/>
          <w:sz w:val="19"/>
          <w:szCs w:val="19"/>
        </w:rPr>
        <w:t xml:space="preserve"> Kurka a Václav Helan.</w:t>
      </w:r>
    </w:p>
    <w:p w14:paraId="4DE29F48" w14:textId="29E0D013" w:rsidR="001D7A44" w:rsidRPr="001D7A44" w:rsidRDefault="001D7A44" w:rsidP="001D7A44">
      <w:pPr>
        <w:pStyle w:val="Standard"/>
        <w:spacing w:after="80"/>
        <w:jc w:val="both"/>
        <w:rPr>
          <w:rFonts w:ascii="Arial" w:hAnsi="Arial" w:cs="Arial"/>
          <w:sz w:val="19"/>
          <w:szCs w:val="19"/>
        </w:rPr>
      </w:pPr>
      <w:r w:rsidRPr="001D7A44">
        <w:rPr>
          <w:rFonts w:ascii="Arial" w:hAnsi="Arial" w:cs="Arial"/>
          <w:color w:val="000000"/>
          <w:sz w:val="19"/>
          <w:szCs w:val="19"/>
        </w:rPr>
        <w:t xml:space="preserve">V pauzách mezi verbíři se předvedli tanečníci z </w:t>
      </w:r>
      <w:proofErr w:type="spellStart"/>
      <w:r w:rsidRPr="001D7A44">
        <w:rPr>
          <w:rFonts w:ascii="Arial" w:hAnsi="Arial" w:cs="Arial"/>
          <w:color w:val="000000"/>
          <w:sz w:val="19"/>
          <w:szCs w:val="19"/>
        </w:rPr>
        <w:t>Kyničanu</w:t>
      </w:r>
      <w:proofErr w:type="spellEnd"/>
      <w:r w:rsidRPr="001D7A44">
        <w:rPr>
          <w:rFonts w:ascii="Arial" w:hAnsi="Arial" w:cs="Arial"/>
          <w:color w:val="000000"/>
          <w:sz w:val="19"/>
          <w:szCs w:val="19"/>
        </w:rPr>
        <w:t>, pozorný divák mohl při</w:t>
      </w:r>
      <w:r w:rsidR="00D249C1">
        <w:rPr>
          <w:rFonts w:ascii="Arial" w:hAnsi="Arial" w:cs="Arial"/>
          <w:color w:val="000000"/>
          <w:sz w:val="19"/>
          <w:szCs w:val="19"/>
        </w:rPr>
        <w:t> </w:t>
      </w:r>
      <w:r w:rsidRPr="001D7A44">
        <w:rPr>
          <w:rFonts w:ascii="Arial" w:hAnsi="Arial" w:cs="Arial"/>
          <w:color w:val="000000"/>
          <w:sz w:val="19"/>
          <w:szCs w:val="19"/>
        </w:rPr>
        <w:t>jejich víření po pódiu i spočítat, kolik spodniček mají děvčata pod sukní. Milovníky hudby jistě potěšil vstup cimbálové muziky Kyničan a mužského sboru. Mužákům se dostalo speciální chvály od našich přespolních návštěvníků – nám nezbývá než souhlasit. Když se do toho náš sbor opře, třese se celá sokolovna.</w:t>
      </w:r>
    </w:p>
    <w:p w14:paraId="0A0574C9" w14:textId="10616537" w:rsidR="001D7A44" w:rsidRPr="001D7A44" w:rsidRDefault="001D7A44" w:rsidP="001D7A44">
      <w:pPr>
        <w:pStyle w:val="Standard"/>
        <w:spacing w:after="80"/>
        <w:jc w:val="both"/>
        <w:rPr>
          <w:rFonts w:ascii="Arial" w:hAnsi="Arial" w:cs="Arial"/>
          <w:sz w:val="19"/>
          <w:szCs w:val="19"/>
        </w:rPr>
      </w:pPr>
      <w:r w:rsidRPr="001D7A44">
        <w:rPr>
          <w:rFonts w:ascii="Arial" w:hAnsi="Arial" w:cs="Arial"/>
          <w:color w:val="000000"/>
          <w:sz w:val="19"/>
          <w:szCs w:val="19"/>
        </w:rPr>
        <w:t xml:space="preserve">Celým večerem nás provázeli skvělí moderátoři Marie Dvořáková a Stanislav Krčma (P.S. Prý jim po tomto výkonu chce ČT nabídnou moderování </w:t>
      </w:r>
      <w:proofErr w:type="spellStart"/>
      <w:r w:rsidRPr="001D7A44">
        <w:rPr>
          <w:rFonts w:ascii="Arial" w:hAnsi="Arial" w:cs="Arial"/>
          <w:color w:val="000000"/>
          <w:sz w:val="19"/>
          <w:szCs w:val="19"/>
        </w:rPr>
        <w:t>StarDance</w:t>
      </w:r>
      <w:proofErr w:type="spellEnd"/>
      <w:r w:rsidRPr="001D7A44">
        <w:rPr>
          <w:rFonts w:ascii="Arial" w:hAnsi="Arial" w:cs="Arial"/>
          <w:color w:val="000000"/>
          <w:sz w:val="19"/>
          <w:szCs w:val="19"/>
        </w:rPr>
        <w:t>, ale zatím je to tajné!).</w:t>
      </w:r>
    </w:p>
    <w:p w14:paraId="0E5DFE84" w14:textId="16AFF118" w:rsidR="001D7A44" w:rsidRPr="001D7A44" w:rsidRDefault="001D7A44" w:rsidP="001D7A44">
      <w:pPr>
        <w:pStyle w:val="Standard"/>
        <w:spacing w:after="80"/>
        <w:jc w:val="both"/>
        <w:rPr>
          <w:rFonts w:ascii="Arial" w:hAnsi="Arial" w:cs="Arial"/>
          <w:sz w:val="19"/>
          <w:szCs w:val="19"/>
        </w:rPr>
      </w:pPr>
      <w:r w:rsidRPr="001D7A44">
        <w:rPr>
          <w:rFonts w:ascii="Arial" w:hAnsi="Arial" w:cs="Arial"/>
          <w:color w:val="000000"/>
          <w:sz w:val="19"/>
          <w:szCs w:val="19"/>
        </w:rPr>
        <w:t xml:space="preserve">Na druhou část večera se jistě těšili návštěvníci, kteří folklor raději </w:t>
      </w:r>
      <w:r w:rsidRPr="00883630">
        <w:rPr>
          <w:rFonts w:ascii="Arial" w:hAnsi="Arial" w:cs="Arial"/>
          <w:color w:val="000000"/>
          <w:sz w:val="19"/>
          <w:szCs w:val="19"/>
        </w:rPr>
        <w:t>prožívají</w:t>
      </w:r>
      <w:r w:rsidR="00265CB7" w:rsidRPr="00883630">
        <w:rPr>
          <w:rFonts w:ascii="Arial" w:hAnsi="Arial" w:cs="Arial"/>
          <w:color w:val="000000"/>
          <w:sz w:val="19"/>
          <w:szCs w:val="19"/>
        </w:rPr>
        <w:t>,</w:t>
      </w:r>
      <w:r w:rsidRPr="001D7A44">
        <w:rPr>
          <w:rFonts w:ascii="Arial" w:hAnsi="Arial" w:cs="Arial"/>
          <w:color w:val="000000"/>
          <w:sz w:val="19"/>
          <w:szCs w:val="19"/>
        </w:rPr>
        <w:t xml:space="preserve"> než pozorují. V </w:t>
      </w:r>
      <w:r w:rsidR="00265CB7">
        <w:rPr>
          <w:rFonts w:ascii="Arial" w:hAnsi="Arial" w:cs="Arial"/>
          <w:color w:val="000000"/>
          <w:sz w:val="19"/>
          <w:szCs w:val="19"/>
        </w:rPr>
        <w:t>osm</w:t>
      </w:r>
      <w:r w:rsidRPr="001D7A44">
        <w:rPr>
          <w:rFonts w:ascii="Arial" w:hAnsi="Arial" w:cs="Arial"/>
          <w:color w:val="000000"/>
          <w:sz w:val="19"/>
          <w:szCs w:val="19"/>
        </w:rPr>
        <w:t xml:space="preserve"> hodin odstartoval košt pálenek, do pohárků se nalily první vzorky a začala beseda u cimbálu. Verbuňk se z pódia přesunul blíže k lidem, zatančit si mohl každý. Naše hlasivky i nohy dostaly opravdu zabrat. Díky přítomnosti mnohých zkušených tanečníků ze všech koutů Moravy se před cimbálem tančilo nepřeberné množství tanců, páni porotci nás na tanečním parketu přesvědčili</w:t>
      </w:r>
      <w:r w:rsidR="00265CB7">
        <w:rPr>
          <w:rFonts w:ascii="Arial" w:hAnsi="Arial" w:cs="Arial"/>
          <w:color w:val="000000"/>
          <w:sz w:val="19"/>
          <w:szCs w:val="19"/>
        </w:rPr>
        <w:t>,</w:t>
      </w:r>
      <w:r w:rsidRPr="001D7A44">
        <w:rPr>
          <w:rFonts w:ascii="Arial" w:hAnsi="Arial" w:cs="Arial"/>
          <w:color w:val="000000"/>
          <w:sz w:val="19"/>
          <w:szCs w:val="19"/>
        </w:rPr>
        <w:t xml:space="preserve"> že jsou opravdu těmi pravými na svém místě.</w:t>
      </w:r>
    </w:p>
    <w:p w14:paraId="77C61BE3" w14:textId="1B5C86D2" w:rsidR="001D7A44" w:rsidRPr="001D7A44" w:rsidRDefault="001D7A44" w:rsidP="001D7A44">
      <w:pPr>
        <w:pStyle w:val="Standard"/>
        <w:spacing w:after="80"/>
        <w:jc w:val="both"/>
        <w:rPr>
          <w:rFonts w:ascii="Arial" w:hAnsi="Arial" w:cs="Arial"/>
          <w:sz w:val="19"/>
          <w:szCs w:val="19"/>
        </w:rPr>
      </w:pPr>
      <w:r w:rsidRPr="001D7A44">
        <w:rPr>
          <w:rFonts w:ascii="Arial" w:hAnsi="Arial" w:cs="Arial"/>
          <w:color w:val="000000"/>
          <w:sz w:val="19"/>
          <w:szCs w:val="19"/>
        </w:rPr>
        <w:t>Tohle všechno vytvořilo večer</w:t>
      </w:r>
      <w:r w:rsidR="00265CB7">
        <w:rPr>
          <w:rFonts w:ascii="Arial" w:hAnsi="Arial" w:cs="Arial"/>
          <w:color w:val="000000"/>
          <w:sz w:val="19"/>
          <w:szCs w:val="19"/>
        </w:rPr>
        <w:t>,</w:t>
      </w:r>
      <w:r w:rsidRPr="001D7A44">
        <w:rPr>
          <w:rFonts w:ascii="Arial" w:hAnsi="Arial" w:cs="Arial"/>
          <w:color w:val="000000"/>
          <w:sz w:val="19"/>
          <w:szCs w:val="19"/>
        </w:rPr>
        <w:t xml:space="preserve"> na který hned jen tak někdo nezapomene, večer nabitý neskutečnou energií, nadšením a nefalšovaným prožíváním našich tradic. Díky všem, kteří jste přišli a prožili ho s námi.</w:t>
      </w:r>
    </w:p>
    <w:p w14:paraId="0628C9C8" w14:textId="36F9BDEF" w:rsidR="001D7A44" w:rsidRPr="00883630" w:rsidRDefault="001D7A44" w:rsidP="001D7A44">
      <w:pPr>
        <w:pStyle w:val="Standard"/>
        <w:spacing w:after="80"/>
        <w:jc w:val="both"/>
        <w:rPr>
          <w:rFonts w:ascii="Arial" w:hAnsi="Arial" w:cs="Arial"/>
          <w:i/>
          <w:iCs/>
          <w:sz w:val="19"/>
          <w:szCs w:val="19"/>
        </w:rPr>
      </w:pPr>
      <w:r w:rsidRPr="001D7A44">
        <w:rPr>
          <w:rFonts w:ascii="Arial" w:hAnsi="Arial" w:cs="Arial"/>
          <w:color w:val="000000"/>
          <w:sz w:val="19"/>
          <w:szCs w:val="19"/>
        </w:rPr>
        <w:t xml:space="preserve">A ptáte se určitě, kdo tu soutěž tedy vyhrál? No, podle nás zúčastněných vyhráli všichni, kteří tam byli. Ale do </w:t>
      </w:r>
      <w:r w:rsidR="00F90086">
        <w:rPr>
          <w:rFonts w:ascii="Arial" w:hAnsi="Arial" w:cs="Arial"/>
          <w:color w:val="000000"/>
          <w:sz w:val="19"/>
          <w:szCs w:val="19"/>
        </w:rPr>
        <w:t>s</w:t>
      </w:r>
      <w:r w:rsidRPr="001D7A44">
        <w:rPr>
          <w:rFonts w:ascii="Arial" w:hAnsi="Arial" w:cs="Arial"/>
          <w:color w:val="000000"/>
          <w:sz w:val="19"/>
          <w:szCs w:val="19"/>
        </w:rPr>
        <w:t>trážnického předkola poslala odborná porota Jana Lidmilu z Moravských Knínic a Daniela Fialu ze Žatčan, jejich náhradníci jsou Jan Komínek a Jiří Přikryl.</w:t>
      </w:r>
      <w:r w:rsidR="00883630">
        <w:rPr>
          <w:rFonts w:ascii="Arial" w:hAnsi="Arial" w:cs="Arial"/>
          <w:color w:val="000000"/>
          <w:sz w:val="19"/>
          <w:szCs w:val="19"/>
        </w:rPr>
        <w:t xml:space="preserve"> </w:t>
      </w:r>
      <w:r w:rsidR="00883630" w:rsidRPr="00883630">
        <w:rPr>
          <w:rFonts w:ascii="Arial" w:hAnsi="Arial" w:cs="Arial"/>
          <w:i/>
          <w:iCs/>
          <w:color w:val="000000"/>
          <w:sz w:val="19"/>
          <w:szCs w:val="19"/>
        </w:rPr>
        <w:t>(Foto vítězů na první straně)</w:t>
      </w:r>
    </w:p>
    <w:p w14:paraId="00102DCE" w14:textId="3D4BB617" w:rsidR="001D7A44" w:rsidRDefault="001D7A44" w:rsidP="001D7A44">
      <w:pPr>
        <w:pStyle w:val="Standard"/>
        <w:spacing w:after="80"/>
        <w:jc w:val="both"/>
        <w:rPr>
          <w:rFonts w:ascii="Arial" w:hAnsi="Arial" w:cs="Arial"/>
          <w:i/>
          <w:iCs/>
          <w:color w:val="000000"/>
          <w:sz w:val="18"/>
          <w:szCs w:val="18"/>
        </w:rPr>
      </w:pPr>
      <w:r w:rsidRPr="001D7A44">
        <w:rPr>
          <w:rFonts w:ascii="Arial" w:hAnsi="Arial" w:cs="Arial"/>
          <w:color w:val="000000"/>
          <w:sz w:val="19"/>
          <w:szCs w:val="19"/>
        </w:rPr>
        <w:t>V divácké anketě zvítězil s přehledem Štěpán Večeřa, kterého na druhém a třetím místě následovali opět Daniel Fiala a nejmladší soutěžní verbíř Vojtěch Koláček.</w:t>
      </w:r>
      <w:r w:rsidRPr="001D7A44">
        <w:rPr>
          <w:rFonts w:ascii="Arial" w:hAnsi="Arial" w:cs="Arial"/>
          <w:i/>
          <w:iCs/>
          <w:color w:val="000000"/>
          <w:sz w:val="19"/>
          <w:szCs w:val="19"/>
        </w:rPr>
        <w:tab/>
      </w:r>
      <w:r w:rsidRPr="001D7A44">
        <w:rPr>
          <w:rFonts w:ascii="Arial" w:hAnsi="Arial" w:cs="Arial"/>
          <w:i/>
          <w:iCs/>
          <w:color w:val="000000"/>
          <w:sz w:val="19"/>
          <w:szCs w:val="19"/>
        </w:rPr>
        <w:tab/>
      </w:r>
      <w:r w:rsidRPr="001D7A44">
        <w:rPr>
          <w:rFonts w:ascii="Arial" w:hAnsi="Arial" w:cs="Arial"/>
          <w:i/>
          <w:iCs/>
          <w:color w:val="000000"/>
          <w:sz w:val="19"/>
          <w:szCs w:val="19"/>
        </w:rPr>
        <w:tab/>
      </w:r>
      <w:r w:rsidR="00F90086">
        <w:rPr>
          <w:rFonts w:ascii="Arial" w:hAnsi="Arial" w:cs="Arial"/>
          <w:i/>
          <w:iCs/>
          <w:color w:val="000000"/>
          <w:sz w:val="19"/>
          <w:szCs w:val="19"/>
        </w:rPr>
        <w:t xml:space="preserve">                </w:t>
      </w:r>
      <w:r w:rsidRPr="00F90086">
        <w:rPr>
          <w:rFonts w:ascii="Arial" w:hAnsi="Arial" w:cs="Arial"/>
          <w:i/>
          <w:iCs/>
          <w:color w:val="000000"/>
          <w:sz w:val="18"/>
          <w:szCs w:val="18"/>
        </w:rPr>
        <w:t>Jana Helanová</w:t>
      </w:r>
      <w:r w:rsidR="00265CB7" w:rsidRPr="00F90086">
        <w:rPr>
          <w:rFonts w:ascii="Arial" w:hAnsi="Arial" w:cs="Arial"/>
          <w:i/>
          <w:iCs/>
          <w:color w:val="000000"/>
          <w:sz w:val="18"/>
          <w:szCs w:val="18"/>
        </w:rPr>
        <w:t xml:space="preserve"> – předsedkyně</w:t>
      </w:r>
      <w:r w:rsidR="00F90086" w:rsidRPr="00F90086">
        <w:rPr>
          <w:rFonts w:ascii="Arial" w:hAnsi="Arial" w:cs="Arial"/>
          <w:i/>
          <w:iCs/>
          <w:color w:val="000000"/>
          <w:sz w:val="18"/>
          <w:szCs w:val="18"/>
        </w:rPr>
        <w:t xml:space="preserve"> spolku</w:t>
      </w:r>
      <w:r w:rsidR="00265CB7" w:rsidRPr="00F90086">
        <w:rPr>
          <w:rFonts w:ascii="Arial" w:hAnsi="Arial" w:cs="Arial"/>
          <w:i/>
          <w:iCs/>
          <w:color w:val="000000"/>
          <w:sz w:val="18"/>
          <w:szCs w:val="18"/>
        </w:rPr>
        <w:t xml:space="preserve"> </w:t>
      </w:r>
    </w:p>
    <w:p w14:paraId="035A36B2" w14:textId="32AC2D3C" w:rsidR="00A74480" w:rsidRDefault="00A74480" w:rsidP="001D7A44">
      <w:pPr>
        <w:pStyle w:val="Standard"/>
        <w:spacing w:after="80"/>
        <w:jc w:val="both"/>
        <w:rPr>
          <w:rFonts w:ascii="Arial" w:hAnsi="Arial" w:cs="Arial"/>
          <w:i/>
          <w:iCs/>
          <w:color w:val="000000"/>
          <w:sz w:val="18"/>
          <w:szCs w:val="18"/>
        </w:rPr>
      </w:pPr>
    </w:p>
    <w:p w14:paraId="175201F2" w14:textId="33D95FA6" w:rsidR="00A74480" w:rsidRPr="00A72D24" w:rsidRDefault="00C732E7" w:rsidP="00C732E7">
      <w:pPr>
        <w:spacing w:after="80" w:line="240" w:lineRule="auto"/>
        <w:rPr>
          <w:rFonts w:ascii="Arial" w:hAnsi="Arial" w:cs="Arial"/>
          <w:b/>
          <w:caps/>
          <w:sz w:val="19"/>
          <w:szCs w:val="19"/>
        </w:rPr>
      </w:pPr>
      <w:r>
        <w:rPr>
          <w:rFonts w:ascii="Arial" w:hAnsi="Arial" w:cs="Arial"/>
          <w:b/>
          <w:caps/>
          <w:sz w:val="19"/>
          <w:szCs w:val="19"/>
        </w:rPr>
        <w:lastRenderedPageBreak/>
        <w:t>župní Turnaj v</w:t>
      </w:r>
      <w:r w:rsidR="00C812D3">
        <w:rPr>
          <w:rFonts w:ascii="Arial" w:hAnsi="Arial" w:cs="Arial"/>
          <w:b/>
          <w:caps/>
          <w:sz w:val="19"/>
          <w:szCs w:val="19"/>
        </w:rPr>
        <w:t> </w:t>
      </w:r>
      <w:r>
        <w:rPr>
          <w:rFonts w:ascii="Arial" w:hAnsi="Arial" w:cs="Arial"/>
          <w:b/>
          <w:caps/>
          <w:sz w:val="19"/>
          <w:szCs w:val="19"/>
        </w:rPr>
        <w:t>badmontonu</w:t>
      </w:r>
      <w:r w:rsidR="00C812D3">
        <w:rPr>
          <w:rFonts w:ascii="Arial" w:hAnsi="Arial" w:cs="Arial"/>
          <w:b/>
          <w:caps/>
          <w:sz w:val="19"/>
          <w:szCs w:val="19"/>
        </w:rPr>
        <w:t xml:space="preserve"> se konal pře</w:t>
      </w:r>
      <w:r w:rsidR="00CD3CDA">
        <w:rPr>
          <w:rFonts w:ascii="Arial" w:hAnsi="Arial" w:cs="Arial"/>
          <w:b/>
          <w:caps/>
          <w:sz w:val="19"/>
          <w:szCs w:val="19"/>
        </w:rPr>
        <w:t>D</w:t>
      </w:r>
      <w:r w:rsidR="00C812D3">
        <w:rPr>
          <w:rFonts w:ascii="Arial" w:hAnsi="Arial" w:cs="Arial"/>
          <w:b/>
          <w:caps/>
          <w:sz w:val="19"/>
          <w:szCs w:val="19"/>
        </w:rPr>
        <w:t xml:space="preserve"> velikonocemi</w:t>
      </w:r>
    </w:p>
    <w:p w14:paraId="5B7B3D4E" w14:textId="5E06B572" w:rsidR="00A74480" w:rsidRPr="00A72D24" w:rsidRDefault="00A74480" w:rsidP="00A72D24">
      <w:pPr>
        <w:spacing w:after="80" w:line="240" w:lineRule="auto"/>
        <w:jc w:val="both"/>
        <w:rPr>
          <w:rFonts w:ascii="Arial" w:hAnsi="Arial" w:cs="Arial"/>
          <w:sz w:val="19"/>
          <w:szCs w:val="19"/>
        </w:rPr>
      </w:pPr>
      <w:r w:rsidRPr="00A72D24">
        <w:rPr>
          <w:rFonts w:ascii="Arial" w:hAnsi="Arial" w:cs="Arial"/>
          <w:sz w:val="19"/>
          <w:szCs w:val="19"/>
        </w:rPr>
        <w:t xml:space="preserve">Turnaje 17. ročníku žactva v badmintonu </w:t>
      </w:r>
      <w:proofErr w:type="spellStart"/>
      <w:r w:rsidRPr="00A72D24">
        <w:rPr>
          <w:rFonts w:ascii="Arial" w:hAnsi="Arial" w:cs="Arial"/>
          <w:sz w:val="19"/>
          <w:szCs w:val="19"/>
        </w:rPr>
        <w:t>Badiboj</w:t>
      </w:r>
      <w:proofErr w:type="spellEnd"/>
      <w:r w:rsidRPr="00A72D24">
        <w:rPr>
          <w:rFonts w:ascii="Arial" w:hAnsi="Arial" w:cs="Arial"/>
          <w:sz w:val="19"/>
          <w:szCs w:val="19"/>
        </w:rPr>
        <w:t xml:space="preserve"> 2024 pořádaného TJ Sokol Moravské Knínice </w:t>
      </w:r>
      <w:r w:rsidR="00C812D3">
        <w:rPr>
          <w:rFonts w:ascii="Arial" w:hAnsi="Arial" w:cs="Arial"/>
          <w:sz w:val="19"/>
          <w:szCs w:val="19"/>
        </w:rPr>
        <w:t xml:space="preserve">v sobotu 23. března </w:t>
      </w:r>
      <w:r w:rsidRPr="00A72D24">
        <w:rPr>
          <w:rFonts w:ascii="Arial" w:hAnsi="Arial" w:cs="Arial"/>
          <w:sz w:val="19"/>
          <w:szCs w:val="19"/>
        </w:rPr>
        <w:t>se zúčastnili ve dvouhrách a čtyřhrách 4</w:t>
      </w:r>
      <w:r w:rsidR="008B47E0">
        <w:rPr>
          <w:rFonts w:ascii="Arial" w:hAnsi="Arial" w:cs="Arial"/>
          <w:sz w:val="19"/>
          <w:szCs w:val="19"/>
        </w:rPr>
        <w:t> </w:t>
      </w:r>
      <w:r w:rsidRPr="00A72D24">
        <w:rPr>
          <w:rFonts w:ascii="Arial" w:hAnsi="Arial" w:cs="Arial"/>
          <w:sz w:val="19"/>
          <w:szCs w:val="19"/>
        </w:rPr>
        <w:t>hráči, kteří se umístili v následujícím pořadí:</w:t>
      </w:r>
    </w:p>
    <w:p w14:paraId="6EE021FE" w14:textId="7C434AF7" w:rsidR="00A74480" w:rsidRPr="00A72D24" w:rsidRDefault="00A74480" w:rsidP="00A72D24">
      <w:pPr>
        <w:pStyle w:val="Bezmezer"/>
        <w:spacing w:after="80"/>
        <w:rPr>
          <w:rFonts w:ascii="Arial" w:hAnsi="Arial" w:cs="Arial"/>
          <w:sz w:val="19"/>
          <w:szCs w:val="19"/>
        </w:rPr>
      </w:pPr>
      <w:r w:rsidRPr="00A72D24">
        <w:rPr>
          <w:rFonts w:ascii="Arial" w:hAnsi="Arial" w:cs="Arial"/>
          <w:b/>
          <w:sz w:val="19"/>
          <w:szCs w:val="19"/>
          <w:u w:val="single"/>
        </w:rPr>
        <w:t>Dvouhra mladších žáků:</w:t>
      </w:r>
      <w:r w:rsidRPr="00A72D24">
        <w:rPr>
          <w:rFonts w:ascii="Arial" w:hAnsi="Arial" w:cs="Arial"/>
          <w:sz w:val="19"/>
          <w:szCs w:val="19"/>
        </w:rPr>
        <w:tab/>
      </w:r>
      <w:r w:rsidRPr="00A72D24">
        <w:rPr>
          <w:rFonts w:ascii="Arial" w:hAnsi="Arial" w:cs="Arial"/>
          <w:sz w:val="19"/>
          <w:szCs w:val="19"/>
        </w:rPr>
        <w:tab/>
      </w:r>
      <w:r w:rsidRPr="00A72D24">
        <w:rPr>
          <w:rFonts w:ascii="Arial" w:hAnsi="Arial" w:cs="Arial"/>
          <w:sz w:val="19"/>
          <w:szCs w:val="19"/>
        </w:rPr>
        <w:tab/>
      </w:r>
      <w:r w:rsidRPr="00A72D24">
        <w:rPr>
          <w:rFonts w:ascii="Arial" w:hAnsi="Arial" w:cs="Arial"/>
          <w:sz w:val="19"/>
          <w:szCs w:val="19"/>
        </w:rPr>
        <w:tab/>
      </w:r>
    </w:p>
    <w:p w14:paraId="361256B0" w14:textId="77F8A923" w:rsidR="00A74480" w:rsidRPr="00A72D24" w:rsidRDefault="00A74480" w:rsidP="00A72D24">
      <w:pPr>
        <w:pStyle w:val="Bezmezer"/>
        <w:spacing w:after="80"/>
        <w:rPr>
          <w:rFonts w:ascii="Arial" w:hAnsi="Arial" w:cs="Arial"/>
          <w:sz w:val="19"/>
          <w:szCs w:val="19"/>
        </w:rPr>
      </w:pPr>
      <w:r w:rsidRPr="00A72D24">
        <w:rPr>
          <w:rFonts w:ascii="Arial" w:hAnsi="Arial" w:cs="Arial"/>
          <w:sz w:val="19"/>
          <w:szCs w:val="19"/>
        </w:rPr>
        <w:t>1. Štěpán Bohdálek</w:t>
      </w:r>
      <w:r w:rsidR="00883ABC">
        <w:rPr>
          <w:rFonts w:ascii="Arial" w:hAnsi="Arial" w:cs="Arial"/>
          <w:sz w:val="19"/>
          <w:szCs w:val="19"/>
        </w:rPr>
        <w:t xml:space="preserve"> </w:t>
      </w:r>
      <w:r w:rsidRPr="00A72D24">
        <w:rPr>
          <w:rFonts w:ascii="Arial" w:hAnsi="Arial" w:cs="Arial"/>
          <w:sz w:val="19"/>
          <w:szCs w:val="19"/>
        </w:rPr>
        <w:t>M. Knínice</w:t>
      </w:r>
      <w:r w:rsidR="00883ABC">
        <w:rPr>
          <w:rFonts w:ascii="Arial" w:hAnsi="Arial" w:cs="Arial"/>
          <w:sz w:val="19"/>
          <w:szCs w:val="19"/>
        </w:rPr>
        <w:t xml:space="preserve">           </w:t>
      </w:r>
      <w:r w:rsidRPr="00A72D24">
        <w:rPr>
          <w:rFonts w:ascii="Arial" w:hAnsi="Arial" w:cs="Arial"/>
          <w:sz w:val="19"/>
          <w:szCs w:val="19"/>
        </w:rPr>
        <w:t>2. Bořil Jan</w:t>
      </w:r>
      <w:r w:rsidR="00883ABC">
        <w:rPr>
          <w:rFonts w:ascii="Arial" w:hAnsi="Arial" w:cs="Arial"/>
          <w:sz w:val="19"/>
          <w:szCs w:val="19"/>
        </w:rPr>
        <w:t xml:space="preserve"> </w:t>
      </w:r>
      <w:r w:rsidRPr="00A72D24">
        <w:rPr>
          <w:rFonts w:ascii="Arial" w:hAnsi="Arial" w:cs="Arial"/>
          <w:sz w:val="19"/>
          <w:szCs w:val="19"/>
        </w:rPr>
        <w:t>M. Knínice</w:t>
      </w:r>
    </w:p>
    <w:p w14:paraId="57AA5A67" w14:textId="22FA258E" w:rsidR="00883ABC" w:rsidRDefault="00A74480" w:rsidP="00A72D24">
      <w:pPr>
        <w:pStyle w:val="Bezmezer"/>
        <w:spacing w:after="80"/>
        <w:rPr>
          <w:rFonts w:ascii="Arial" w:hAnsi="Arial" w:cs="Arial"/>
          <w:sz w:val="19"/>
          <w:szCs w:val="19"/>
        </w:rPr>
      </w:pPr>
      <w:r w:rsidRPr="00A72D24">
        <w:rPr>
          <w:rFonts w:ascii="Arial" w:hAnsi="Arial" w:cs="Arial"/>
          <w:b/>
          <w:sz w:val="19"/>
          <w:szCs w:val="19"/>
          <w:u w:val="single"/>
        </w:rPr>
        <w:t>Dvouhra starších žáků:</w:t>
      </w:r>
      <w:r w:rsidRPr="00A72D24">
        <w:rPr>
          <w:rFonts w:ascii="Arial" w:hAnsi="Arial" w:cs="Arial"/>
          <w:sz w:val="19"/>
          <w:szCs w:val="19"/>
        </w:rPr>
        <w:tab/>
      </w:r>
      <w:r w:rsidRPr="00A72D24">
        <w:rPr>
          <w:rFonts w:ascii="Arial" w:hAnsi="Arial" w:cs="Arial"/>
          <w:sz w:val="19"/>
          <w:szCs w:val="19"/>
        </w:rPr>
        <w:tab/>
      </w:r>
      <w:r w:rsidRPr="00A72D24">
        <w:rPr>
          <w:rFonts w:ascii="Arial" w:hAnsi="Arial" w:cs="Arial"/>
          <w:sz w:val="19"/>
          <w:szCs w:val="19"/>
        </w:rPr>
        <w:tab/>
      </w:r>
      <w:r w:rsidRPr="00A72D24">
        <w:rPr>
          <w:rFonts w:ascii="Arial" w:hAnsi="Arial" w:cs="Arial"/>
          <w:sz w:val="19"/>
          <w:szCs w:val="19"/>
        </w:rPr>
        <w:tab/>
      </w:r>
    </w:p>
    <w:p w14:paraId="67CF6CE2" w14:textId="6934047D" w:rsidR="00A74480" w:rsidRPr="00A72D24" w:rsidRDefault="00412A23" w:rsidP="00A72D24">
      <w:pPr>
        <w:pStyle w:val="Bezmezer"/>
        <w:spacing w:after="80"/>
        <w:rPr>
          <w:rFonts w:ascii="Arial" w:hAnsi="Arial" w:cs="Arial"/>
          <w:sz w:val="19"/>
          <w:szCs w:val="19"/>
        </w:rPr>
      </w:pPr>
      <w:r>
        <w:rPr>
          <w:rFonts w:ascii="Arial" w:hAnsi="Arial" w:cs="Arial"/>
          <w:sz w:val="19"/>
          <w:szCs w:val="19"/>
        </w:rPr>
        <w:t>1</w:t>
      </w:r>
      <w:r w:rsidR="00A74480" w:rsidRPr="00A72D24">
        <w:rPr>
          <w:rFonts w:ascii="Arial" w:hAnsi="Arial" w:cs="Arial"/>
          <w:sz w:val="19"/>
          <w:szCs w:val="19"/>
        </w:rPr>
        <w:t>. Ondra Jakub</w:t>
      </w:r>
      <w:r w:rsidR="00A74480" w:rsidRPr="00A72D24">
        <w:rPr>
          <w:rFonts w:ascii="Arial" w:hAnsi="Arial" w:cs="Arial"/>
          <w:sz w:val="19"/>
          <w:szCs w:val="19"/>
        </w:rPr>
        <w:tab/>
        <w:t>M. Knínice</w:t>
      </w:r>
      <w:r w:rsidR="00883ABC">
        <w:rPr>
          <w:rFonts w:ascii="Arial" w:hAnsi="Arial" w:cs="Arial"/>
          <w:sz w:val="19"/>
          <w:szCs w:val="19"/>
        </w:rPr>
        <w:t xml:space="preserve">                </w:t>
      </w:r>
      <w:r>
        <w:rPr>
          <w:rFonts w:ascii="Arial" w:hAnsi="Arial" w:cs="Arial"/>
          <w:sz w:val="19"/>
          <w:szCs w:val="19"/>
        </w:rPr>
        <w:t>2</w:t>
      </w:r>
      <w:r w:rsidR="00A74480" w:rsidRPr="00A72D24">
        <w:rPr>
          <w:rFonts w:ascii="Arial" w:hAnsi="Arial" w:cs="Arial"/>
          <w:sz w:val="19"/>
          <w:szCs w:val="19"/>
        </w:rPr>
        <w:t>. Kučera Filip</w:t>
      </w:r>
      <w:r w:rsidR="00883ABC">
        <w:rPr>
          <w:rFonts w:ascii="Arial" w:hAnsi="Arial" w:cs="Arial"/>
          <w:sz w:val="19"/>
          <w:szCs w:val="19"/>
        </w:rPr>
        <w:t xml:space="preserve"> </w:t>
      </w:r>
      <w:r w:rsidR="00A74480" w:rsidRPr="00A72D24">
        <w:rPr>
          <w:rFonts w:ascii="Arial" w:hAnsi="Arial" w:cs="Arial"/>
          <w:sz w:val="19"/>
          <w:szCs w:val="19"/>
        </w:rPr>
        <w:t>M. Knínice</w:t>
      </w:r>
    </w:p>
    <w:p w14:paraId="3229B33E" w14:textId="1094D771" w:rsidR="00A74480" w:rsidRPr="00A72D24" w:rsidRDefault="00A74480" w:rsidP="00A72D24">
      <w:pPr>
        <w:pStyle w:val="Bezmezer"/>
        <w:spacing w:after="80"/>
        <w:rPr>
          <w:rFonts w:ascii="Arial" w:hAnsi="Arial" w:cs="Arial"/>
          <w:b/>
          <w:sz w:val="19"/>
          <w:szCs w:val="19"/>
          <w:u w:val="single"/>
        </w:rPr>
      </w:pPr>
      <w:r w:rsidRPr="00A72D24">
        <w:rPr>
          <w:rFonts w:ascii="Arial" w:hAnsi="Arial" w:cs="Arial"/>
          <w:b/>
          <w:sz w:val="19"/>
          <w:szCs w:val="19"/>
          <w:u w:val="single"/>
        </w:rPr>
        <w:t>Čtyřhry:</w:t>
      </w:r>
    </w:p>
    <w:p w14:paraId="04CE1530" w14:textId="76D2B898" w:rsidR="00A74480" w:rsidRPr="00A72D24" w:rsidRDefault="00A74480" w:rsidP="00A72D24">
      <w:pPr>
        <w:pStyle w:val="Bezmezer"/>
        <w:spacing w:after="80"/>
        <w:rPr>
          <w:rFonts w:ascii="Arial" w:hAnsi="Arial" w:cs="Arial"/>
          <w:sz w:val="19"/>
          <w:szCs w:val="19"/>
        </w:rPr>
      </w:pPr>
      <w:r w:rsidRPr="00A72D24">
        <w:rPr>
          <w:rFonts w:ascii="Arial" w:hAnsi="Arial" w:cs="Arial"/>
          <w:sz w:val="19"/>
          <w:szCs w:val="19"/>
        </w:rPr>
        <w:t>1. Kučera Fili</w:t>
      </w:r>
      <w:r w:rsidR="00C812D3">
        <w:rPr>
          <w:rFonts w:ascii="Arial" w:hAnsi="Arial" w:cs="Arial"/>
          <w:sz w:val="19"/>
          <w:szCs w:val="19"/>
        </w:rPr>
        <w:t xml:space="preserve">p – </w:t>
      </w:r>
      <w:r w:rsidRPr="00A72D24">
        <w:rPr>
          <w:rFonts w:ascii="Arial" w:hAnsi="Arial" w:cs="Arial"/>
          <w:sz w:val="19"/>
          <w:szCs w:val="19"/>
        </w:rPr>
        <w:t>Bořil Jan</w:t>
      </w:r>
    </w:p>
    <w:p w14:paraId="710F86BC" w14:textId="22FBBDBF" w:rsidR="00A74480" w:rsidRDefault="00A74480" w:rsidP="00A72D24">
      <w:pPr>
        <w:pStyle w:val="Bezmezer"/>
        <w:spacing w:after="80"/>
        <w:rPr>
          <w:rFonts w:ascii="Arial" w:hAnsi="Arial" w:cs="Arial"/>
          <w:sz w:val="19"/>
          <w:szCs w:val="19"/>
        </w:rPr>
      </w:pPr>
      <w:r w:rsidRPr="00A72D24">
        <w:rPr>
          <w:rFonts w:ascii="Arial" w:hAnsi="Arial" w:cs="Arial"/>
          <w:sz w:val="19"/>
          <w:szCs w:val="19"/>
        </w:rPr>
        <w:t>2. Ondra Jakub</w:t>
      </w:r>
      <w:r w:rsidR="00C812D3">
        <w:rPr>
          <w:rFonts w:ascii="Arial" w:hAnsi="Arial" w:cs="Arial"/>
          <w:sz w:val="19"/>
          <w:szCs w:val="19"/>
        </w:rPr>
        <w:t xml:space="preserve"> – </w:t>
      </w:r>
      <w:r w:rsidRPr="00A72D24">
        <w:rPr>
          <w:rFonts w:ascii="Arial" w:hAnsi="Arial" w:cs="Arial"/>
          <w:sz w:val="19"/>
          <w:szCs w:val="19"/>
        </w:rPr>
        <w:t>Bohdálek Štěpán</w:t>
      </w:r>
    </w:p>
    <w:p w14:paraId="3DAAA5DD" w14:textId="4E98CD7D" w:rsidR="00B35EC1" w:rsidRDefault="00B35EC1" w:rsidP="00B35EC1">
      <w:pPr>
        <w:pStyle w:val="Bezmezer"/>
        <w:spacing w:after="80"/>
        <w:jc w:val="both"/>
        <w:rPr>
          <w:rFonts w:ascii="Arial" w:hAnsi="Arial" w:cs="Arial"/>
          <w:sz w:val="19"/>
          <w:szCs w:val="19"/>
        </w:rPr>
      </w:pPr>
      <w:r>
        <w:rPr>
          <w:rFonts w:ascii="Arial" w:hAnsi="Arial" w:cs="Arial"/>
          <w:noProof/>
          <w:sz w:val="19"/>
          <w:szCs w:val="19"/>
        </w:rPr>
        <w:drawing>
          <wp:anchor distT="0" distB="0" distL="114300" distR="114300" simplePos="0" relativeHeight="251716608" behindDoc="0" locked="0" layoutInCell="1" allowOverlap="1" wp14:anchorId="49363D7D" wp14:editId="2EE7AE3D">
            <wp:simplePos x="0" y="0"/>
            <wp:positionH relativeFrom="margin">
              <wp:align>left</wp:align>
            </wp:positionH>
            <wp:positionV relativeFrom="paragraph">
              <wp:posOffset>434376</wp:posOffset>
            </wp:positionV>
            <wp:extent cx="4232910" cy="3714750"/>
            <wp:effectExtent l="0" t="0" r="0" b="0"/>
            <wp:wrapSquare wrapText="bothSides"/>
            <wp:docPr id="18823291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29117" name="Obrázek 1882329117"/>
                    <pic:cNvPicPr/>
                  </pic:nvPicPr>
                  <pic:blipFill rotWithShape="1">
                    <a:blip r:embed="rId23">
                      <a:grayscl/>
                      <a:extLst>
                        <a:ext uri="{28A0092B-C50C-407E-A947-70E740481C1C}">
                          <a14:useLocalDpi xmlns:a14="http://schemas.microsoft.com/office/drawing/2010/main" val="0"/>
                        </a:ext>
                      </a:extLst>
                    </a:blip>
                    <a:srcRect l="11211" r="12780"/>
                    <a:stretch/>
                  </pic:blipFill>
                  <pic:spPr bwMode="auto">
                    <a:xfrm>
                      <a:off x="0" y="0"/>
                      <a:ext cx="4232910" cy="371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19"/>
          <w:szCs w:val="19"/>
        </w:rPr>
        <w:t>Děkujeme náčelníkovi Ivoši Hledíkovi, vedoucímu oddílu badmintonu, za</w:t>
      </w:r>
      <w:r w:rsidR="00D249C1">
        <w:rPr>
          <w:rFonts w:ascii="Arial" w:hAnsi="Arial" w:cs="Arial"/>
          <w:sz w:val="19"/>
          <w:szCs w:val="19"/>
        </w:rPr>
        <w:t> </w:t>
      </w:r>
      <w:r>
        <w:rPr>
          <w:rFonts w:ascii="Arial" w:hAnsi="Arial" w:cs="Arial"/>
          <w:sz w:val="19"/>
          <w:szCs w:val="19"/>
        </w:rPr>
        <w:t>perfektní organizaci turnaje žactva.</w:t>
      </w:r>
    </w:p>
    <w:p w14:paraId="20B5AA7C" w14:textId="2FF1DEB9" w:rsidR="007A26B5" w:rsidRPr="0086706B" w:rsidRDefault="0086706B" w:rsidP="007A26B5">
      <w:pPr>
        <w:rPr>
          <w:rFonts w:ascii="Arial" w:hAnsi="Arial" w:cs="Arial"/>
          <w:i/>
          <w:iCs/>
          <w:sz w:val="18"/>
          <w:szCs w:val="18"/>
        </w:rPr>
      </w:pPr>
      <w:r w:rsidRPr="0086706B">
        <w:rPr>
          <w:rFonts w:ascii="Arial" w:hAnsi="Arial" w:cs="Arial"/>
          <w:i/>
          <w:iCs/>
          <w:sz w:val="18"/>
          <w:szCs w:val="18"/>
        </w:rPr>
        <w:t xml:space="preserve">Účastníci turnaje </w:t>
      </w:r>
      <w:proofErr w:type="spellStart"/>
      <w:r w:rsidRPr="0086706B">
        <w:rPr>
          <w:rFonts w:ascii="Arial" w:hAnsi="Arial" w:cs="Arial"/>
          <w:i/>
          <w:iCs/>
          <w:sz w:val="18"/>
          <w:szCs w:val="18"/>
        </w:rPr>
        <w:t>Badiboj</w:t>
      </w:r>
      <w:proofErr w:type="spellEnd"/>
      <w:r w:rsidRPr="0086706B">
        <w:rPr>
          <w:rFonts w:ascii="Arial" w:hAnsi="Arial" w:cs="Arial"/>
          <w:i/>
          <w:iCs/>
          <w:sz w:val="18"/>
          <w:szCs w:val="18"/>
        </w:rPr>
        <w:t xml:space="preserve"> 2024</w:t>
      </w:r>
      <w:r>
        <w:rPr>
          <w:rFonts w:ascii="Arial" w:hAnsi="Arial" w:cs="Arial"/>
          <w:i/>
          <w:iCs/>
          <w:sz w:val="18"/>
          <w:szCs w:val="18"/>
        </w:rPr>
        <w:t xml:space="preserve">                  </w:t>
      </w:r>
      <w:r w:rsidR="00B35EC1">
        <w:rPr>
          <w:rFonts w:ascii="Arial" w:hAnsi="Arial" w:cs="Arial"/>
          <w:i/>
          <w:iCs/>
          <w:sz w:val="18"/>
          <w:szCs w:val="18"/>
        </w:rPr>
        <w:t xml:space="preserve">                </w:t>
      </w:r>
      <w:r>
        <w:rPr>
          <w:rFonts w:ascii="Arial" w:hAnsi="Arial" w:cs="Arial"/>
          <w:i/>
          <w:iCs/>
          <w:sz w:val="18"/>
          <w:szCs w:val="18"/>
        </w:rPr>
        <w:t>Libor Vojanec</w:t>
      </w:r>
      <w:r w:rsidR="00B35EC1">
        <w:rPr>
          <w:rFonts w:ascii="Arial" w:hAnsi="Arial" w:cs="Arial"/>
          <w:i/>
          <w:iCs/>
          <w:sz w:val="18"/>
          <w:szCs w:val="18"/>
        </w:rPr>
        <w:t xml:space="preserve"> – vzdělavatel TJ</w:t>
      </w:r>
    </w:p>
    <w:p w14:paraId="3FE7AA9B" w14:textId="77777777" w:rsidR="007A26B5" w:rsidRPr="007A26B5" w:rsidRDefault="007A26B5" w:rsidP="007A26B5"/>
    <w:p w14:paraId="4746C4CD" w14:textId="2773C203" w:rsidR="006074B3" w:rsidRPr="00CD3CDA" w:rsidRDefault="00CD3CDA" w:rsidP="00C94EDA">
      <w:pPr>
        <w:pStyle w:val="Nadpis1"/>
        <w:spacing w:before="0" w:after="80" w:line="240" w:lineRule="auto"/>
        <w:jc w:val="both"/>
        <w:rPr>
          <w:rFonts w:ascii="Arial" w:hAnsi="Arial" w:cs="Arial"/>
          <w:b/>
          <w:bCs/>
          <w:color w:val="auto"/>
          <w:sz w:val="19"/>
          <w:szCs w:val="19"/>
        </w:rPr>
      </w:pPr>
      <w:r w:rsidRPr="00CD3CDA">
        <w:rPr>
          <w:rFonts w:ascii="Arial" w:hAnsi="Arial" w:cs="Arial"/>
          <w:b/>
          <w:bCs/>
          <w:color w:val="auto"/>
          <w:sz w:val="19"/>
          <w:szCs w:val="19"/>
        </w:rPr>
        <w:lastRenderedPageBreak/>
        <w:t xml:space="preserve">MIŇON CUP </w:t>
      </w:r>
      <w:r w:rsidR="00D249C1">
        <w:rPr>
          <w:rFonts w:ascii="Arial" w:hAnsi="Arial" w:cs="Arial"/>
          <w:b/>
          <w:bCs/>
          <w:color w:val="auto"/>
          <w:sz w:val="19"/>
          <w:szCs w:val="19"/>
        </w:rPr>
        <w:t>BYL USPOŘÁDÁN</w:t>
      </w:r>
      <w:r w:rsidRPr="00CD3CDA">
        <w:rPr>
          <w:rFonts w:ascii="Arial" w:hAnsi="Arial" w:cs="Arial"/>
          <w:b/>
          <w:bCs/>
          <w:color w:val="auto"/>
          <w:sz w:val="19"/>
          <w:szCs w:val="19"/>
        </w:rPr>
        <w:t xml:space="preserve"> PO TŘIADVACÁTÉ</w:t>
      </w:r>
    </w:p>
    <w:p w14:paraId="48E7CB9C" w14:textId="0B893B8A" w:rsidR="00063F5D" w:rsidRPr="00CD3CDA" w:rsidRDefault="00063F5D" w:rsidP="00CD3CDA">
      <w:pPr>
        <w:pStyle w:val="Nadpis1"/>
        <w:shd w:val="clear" w:color="auto" w:fill="D0CECE" w:themeFill="background2" w:themeFillShade="E6"/>
        <w:spacing w:before="0" w:after="80" w:line="240" w:lineRule="auto"/>
        <w:jc w:val="both"/>
        <w:rPr>
          <w:rFonts w:ascii="Arial" w:hAnsi="Arial" w:cs="Arial"/>
          <w:b/>
          <w:bCs/>
          <w:color w:val="auto"/>
          <w:sz w:val="19"/>
          <w:szCs w:val="19"/>
        </w:rPr>
      </w:pPr>
      <w:r w:rsidRPr="00CD3CDA">
        <w:rPr>
          <w:rFonts w:ascii="Arial" w:hAnsi="Arial" w:cs="Arial"/>
          <w:b/>
          <w:bCs/>
          <w:color w:val="auto"/>
          <w:sz w:val="19"/>
          <w:szCs w:val="19"/>
        </w:rPr>
        <w:t xml:space="preserve">Příznivci opeřeného míčku se po roce dočkali svého tradičního podniku </w:t>
      </w:r>
      <w:proofErr w:type="spellStart"/>
      <w:r w:rsidRPr="00CD3CDA">
        <w:rPr>
          <w:rFonts w:ascii="Arial" w:hAnsi="Arial" w:cs="Arial"/>
          <w:b/>
          <w:bCs/>
          <w:color w:val="auto"/>
          <w:sz w:val="19"/>
          <w:szCs w:val="19"/>
        </w:rPr>
        <w:t>Miňon</w:t>
      </w:r>
      <w:proofErr w:type="spellEnd"/>
      <w:r w:rsidRPr="00CD3CDA">
        <w:rPr>
          <w:rFonts w:ascii="Arial" w:hAnsi="Arial" w:cs="Arial"/>
          <w:b/>
          <w:bCs/>
          <w:color w:val="auto"/>
          <w:sz w:val="19"/>
          <w:szCs w:val="19"/>
        </w:rPr>
        <w:t xml:space="preserve"> Cup, byť v trochu netradičním termínu – dva týdny po </w:t>
      </w:r>
      <w:r w:rsidR="00C94EDA" w:rsidRPr="00CD3CDA">
        <w:rPr>
          <w:rFonts w:ascii="Arial" w:hAnsi="Arial" w:cs="Arial"/>
          <w:b/>
          <w:bCs/>
          <w:color w:val="auto"/>
          <w:sz w:val="19"/>
          <w:szCs w:val="19"/>
        </w:rPr>
        <w:t>V</w:t>
      </w:r>
      <w:r w:rsidRPr="00CD3CDA">
        <w:rPr>
          <w:rFonts w:ascii="Arial" w:hAnsi="Arial" w:cs="Arial"/>
          <w:b/>
          <w:bCs/>
          <w:color w:val="auto"/>
          <w:sz w:val="19"/>
          <w:szCs w:val="19"/>
        </w:rPr>
        <w:t xml:space="preserve">elikonocích. </w:t>
      </w:r>
    </w:p>
    <w:p w14:paraId="7F7B0379" w14:textId="5F5EA980" w:rsidR="00063F5D" w:rsidRPr="00063F5D" w:rsidRDefault="00063F5D" w:rsidP="00C94EDA">
      <w:pPr>
        <w:spacing w:after="80" w:line="240" w:lineRule="auto"/>
        <w:jc w:val="both"/>
        <w:rPr>
          <w:rFonts w:ascii="Arial" w:hAnsi="Arial" w:cs="Arial"/>
          <w:sz w:val="19"/>
          <w:szCs w:val="19"/>
        </w:rPr>
      </w:pPr>
      <w:r w:rsidRPr="00063F5D">
        <w:rPr>
          <w:rFonts w:ascii="Arial" w:hAnsi="Arial" w:cs="Arial"/>
          <w:sz w:val="19"/>
          <w:szCs w:val="19"/>
        </w:rPr>
        <w:t xml:space="preserve">Hráči hráli svoje utkání ve skupině spravedlivým systémem každého s každým na dvě vítězné sady. Jako jediný prošel soutěží bez porážky pouze vítěz Dušan Bohdálek. </w:t>
      </w:r>
      <w:r w:rsidRPr="00063F5D">
        <w:rPr>
          <w:rFonts w:ascii="Arial" w:hAnsi="Arial" w:cs="Arial"/>
          <w:sz w:val="19"/>
          <w:szCs w:val="19"/>
        </w:rPr>
        <w:br/>
        <w:t>Škoda, že si na tuto oblíbenou akci nenašlo cestu více hráčů a hráček.</w:t>
      </w:r>
    </w:p>
    <w:p w14:paraId="2D4144B3" w14:textId="2440E11F" w:rsidR="00063F5D" w:rsidRPr="00063F5D" w:rsidRDefault="00063F5D" w:rsidP="00C94EDA">
      <w:pPr>
        <w:spacing w:after="80" w:line="240" w:lineRule="auto"/>
        <w:jc w:val="both"/>
        <w:rPr>
          <w:rFonts w:ascii="Arial" w:hAnsi="Arial" w:cs="Arial"/>
          <w:sz w:val="19"/>
          <w:szCs w:val="19"/>
        </w:rPr>
      </w:pPr>
      <w:r w:rsidRPr="00063F5D">
        <w:rPr>
          <w:rFonts w:ascii="Arial" w:hAnsi="Arial" w:cs="Arial"/>
          <w:sz w:val="19"/>
          <w:szCs w:val="19"/>
        </w:rPr>
        <w:t>Jak je již tradicí tohoto pohodového turnaje, všichni zúčastnění si odnesli díky štědrosti sponzorů kromě pocitu příjemně stráveného sobotního dopoledne mnohdy i velmi hodnotné věcné ceny.</w:t>
      </w:r>
    </w:p>
    <w:p w14:paraId="3BF557BA" w14:textId="4C5FA3A0" w:rsidR="00063F5D" w:rsidRPr="00063F5D" w:rsidRDefault="00063F5D" w:rsidP="00C94EDA">
      <w:pPr>
        <w:spacing w:after="80" w:line="240" w:lineRule="auto"/>
        <w:jc w:val="both"/>
        <w:rPr>
          <w:rFonts w:ascii="Arial" w:hAnsi="Arial" w:cs="Arial"/>
          <w:sz w:val="19"/>
          <w:szCs w:val="19"/>
        </w:rPr>
      </w:pPr>
      <w:r w:rsidRPr="00063F5D">
        <w:rPr>
          <w:rFonts w:ascii="Arial" w:hAnsi="Arial" w:cs="Arial"/>
          <w:b/>
          <w:sz w:val="19"/>
          <w:szCs w:val="19"/>
        </w:rPr>
        <w:t>DVOUHRA MUŽŮ:</w:t>
      </w:r>
      <w:r w:rsidRPr="00063F5D">
        <w:rPr>
          <w:rFonts w:ascii="Arial" w:hAnsi="Arial" w:cs="Arial"/>
          <w:b/>
          <w:sz w:val="19"/>
          <w:szCs w:val="19"/>
        </w:rPr>
        <w:tab/>
      </w:r>
    </w:p>
    <w:p w14:paraId="4E334619" w14:textId="77236DE7" w:rsidR="00063F5D" w:rsidRPr="00C94EDA" w:rsidRDefault="00063F5D" w:rsidP="00C94EDA">
      <w:pPr>
        <w:pStyle w:val="Odstavecseseznamem"/>
        <w:numPr>
          <w:ilvl w:val="0"/>
          <w:numId w:val="39"/>
        </w:numPr>
        <w:spacing w:after="80" w:line="240" w:lineRule="auto"/>
        <w:jc w:val="both"/>
        <w:rPr>
          <w:rFonts w:ascii="Arial" w:hAnsi="Arial" w:cs="Arial"/>
          <w:sz w:val="19"/>
          <w:szCs w:val="19"/>
        </w:rPr>
      </w:pPr>
      <w:r w:rsidRPr="00C94EDA">
        <w:rPr>
          <w:rFonts w:ascii="Arial" w:hAnsi="Arial" w:cs="Arial"/>
          <w:sz w:val="19"/>
          <w:szCs w:val="19"/>
        </w:rPr>
        <w:t>Bohdálek Dušan</w:t>
      </w:r>
      <w:r w:rsidRPr="00C94EDA">
        <w:rPr>
          <w:rFonts w:ascii="Arial" w:hAnsi="Arial" w:cs="Arial"/>
          <w:sz w:val="19"/>
          <w:szCs w:val="19"/>
        </w:rPr>
        <w:tab/>
      </w:r>
      <w:r w:rsidR="00C94EDA">
        <w:rPr>
          <w:rFonts w:ascii="Arial" w:hAnsi="Arial" w:cs="Arial"/>
          <w:sz w:val="19"/>
          <w:szCs w:val="19"/>
        </w:rPr>
        <w:t xml:space="preserve"> </w:t>
      </w:r>
      <w:proofErr w:type="gramStart"/>
      <w:r w:rsidRPr="00C94EDA">
        <w:rPr>
          <w:rFonts w:ascii="Arial" w:hAnsi="Arial" w:cs="Arial"/>
          <w:sz w:val="19"/>
          <w:szCs w:val="19"/>
        </w:rPr>
        <w:t>3  0</w:t>
      </w:r>
      <w:proofErr w:type="gramEnd"/>
      <w:r w:rsidRPr="00C94EDA">
        <w:rPr>
          <w:rFonts w:ascii="Arial" w:hAnsi="Arial" w:cs="Arial"/>
          <w:sz w:val="19"/>
          <w:szCs w:val="19"/>
        </w:rPr>
        <w:t xml:space="preserve">   6:0   6 b.</w:t>
      </w:r>
      <w:r w:rsidRPr="00C94EDA">
        <w:rPr>
          <w:rFonts w:ascii="Arial" w:hAnsi="Arial" w:cs="Arial"/>
          <w:sz w:val="19"/>
          <w:szCs w:val="19"/>
        </w:rPr>
        <w:tab/>
        <w:t>M. Knínice</w:t>
      </w:r>
    </w:p>
    <w:p w14:paraId="20150A85" w14:textId="23E3F65F" w:rsidR="00063F5D" w:rsidRPr="00C94EDA" w:rsidRDefault="00063F5D" w:rsidP="00C94EDA">
      <w:pPr>
        <w:pStyle w:val="Odstavecseseznamem"/>
        <w:numPr>
          <w:ilvl w:val="0"/>
          <w:numId w:val="39"/>
        </w:numPr>
        <w:spacing w:after="80" w:line="240" w:lineRule="auto"/>
        <w:jc w:val="both"/>
        <w:rPr>
          <w:rFonts w:ascii="Arial" w:hAnsi="Arial" w:cs="Arial"/>
          <w:sz w:val="19"/>
          <w:szCs w:val="19"/>
        </w:rPr>
      </w:pPr>
      <w:r w:rsidRPr="00C94EDA">
        <w:rPr>
          <w:rFonts w:ascii="Arial" w:hAnsi="Arial" w:cs="Arial"/>
          <w:sz w:val="19"/>
          <w:szCs w:val="19"/>
        </w:rPr>
        <w:t>Imrich Martin</w:t>
      </w:r>
      <w:r w:rsidRPr="00C94EDA">
        <w:rPr>
          <w:rFonts w:ascii="Arial" w:hAnsi="Arial" w:cs="Arial"/>
          <w:sz w:val="19"/>
          <w:szCs w:val="19"/>
        </w:rPr>
        <w:tab/>
      </w:r>
      <w:r w:rsidR="00C94EDA">
        <w:rPr>
          <w:rFonts w:ascii="Arial" w:hAnsi="Arial" w:cs="Arial"/>
          <w:sz w:val="19"/>
          <w:szCs w:val="19"/>
        </w:rPr>
        <w:t xml:space="preserve"> </w:t>
      </w:r>
      <w:proofErr w:type="gramStart"/>
      <w:r w:rsidRPr="00C94EDA">
        <w:rPr>
          <w:rFonts w:ascii="Arial" w:hAnsi="Arial" w:cs="Arial"/>
          <w:sz w:val="19"/>
          <w:szCs w:val="19"/>
        </w:rPr>
        <w:t>2  1</w:t>
      </w:r>
      <w:proofErr w:type="gramEnd"/>
      <w:r w:rsidRPr="00C94EDA">
        <w:rPr>
          <w:rFonts w:ascii="Arial" w:hAnsi="Arial" w:cs="Arial"/>
          <w:sz w:val="19"/>
          <w:szCs w:val="19"/>
        </w:rPr>
        <w:t xml:space="preserve">   4:2   4 b.  </w:t>
      </w:r>
      <w:r w:rsidRPr="00C94EDA">
        <w:rPr>
          <w:rFonts w:ascii="Arial" w:hAnsi="Arial" w:cs="Arial"/>
          <w:sz w:val="19"/>
          <w:szCs w:val="19"/>
        </w:rPr>
        <w:tab/>
        <w:t>M. Knínice</w:t>
      </w:r>
    </w:p>
    <w:p w14:paraId="62415732" w14:textId="49293555" w:rsidR="00063F5D" w:rsidRPr="00C94EDA" w:rsidRDefault="00063F5D" w:rsidP="00C94EDA">
      <w:pPr>
        <w:pStyle w:val="Odstavecseseznamem"/>
        <w:numPr>
          <w:ilvl w:val="0"/>
          <w:numId w:val="39"/>
        </w:numPr>
        <w:spacing w:after="80" w:line="240" w:lineRule="auto"/>
        <w:jc w:val="both"/>
        <w:rPr>
          <w:rFonts w:ascii="Arial" w:hAnsi="Arial" w:cs="Arial"/>
          <w:b/>
          <w:sz w:val="19"/>
          <w:szCs w:val="19"/>
        </w:rPr>
      </w:pPr>
      <w:r w:rsidRPr="00C94EDA">
        <w:rPr>
          <w:rFonts w:ascii="Arial" w:hAnsi="Arial" w:cs="Arial"/>
          <w:sz w:val="19"/>
          <w:szCs w:val="19"/>
        </w:rPr>
        <w:t>Kadlec Michal</w:t>
      </w:r>
      <w:r w:rsidRPr="00C94EDA">
        <w:rPr>
          <w:rFonts w:ascii="Arial" w:hAnsi="Arial" w:cs="Arial"/>
          <w:sz w:val="19"/>
          <w:szCs w:val="19"/>
        </w:rPr>
        <w:tab/>
      </w:r>
      <w:r w:rsidR="00C94EDA">
        <w:rPr>
          <w:rFonts w:ascii="Arial" w:hAnsi="Arial" w:cs="Arial"/>
          <w:sz w:val="19"/>
          <w:szCs w:val="19"/>
        </w:rPr>
        <w:t xml:space="preserve"> </w:t>
      </w:r>
      <w:proofErr w:type="gramStart"/>
      <w:r w:rsidRPr="00C94EDA">
        <w:rPr>
          <w:rFonts w:ascii="Arial" w:hAnsi="Arial" w:cs="Arial"/>
          <w:sz w:val="19"/>
          <w:szCs w:val="19"/>
        </w:rPr>
        <w:t>1  2</w:t>
      </w:r>
      <w:proofErr w:type="gramEnd"/>
      <w:r w:rsidRPr="00C94EDA">
        <w:rPr>
          <w:rFonts w:ascii="Arial" w:hAnsi="Arial" w:cs="Arial"/>
          <w:sz w:val="19"/>
          <w:szCs w:val="19"/>
        </w:rPr>
        <w:t xml:space="preserve">   2:4   2 b.</w:t>
      </w:r>
      <w:r w:rsidRPr="00C94EDA">
        <w:rPr>
          <w:rFonts w:ascii="Arial" w:hAnsi="Arial" w:cs="Arial"/>
          <w:sz w:val="19"/>
          <w:szCs w:val="19"/>
        </w:rPr>
        <w:tab/>
        <w:t>M. Knínice</w:t>
      </w:r>
      <w:r w:rsidRPr="00C94EDA">
        <w:rPr>
          <w:rFonts w:ascii="Arial" w:hAnsi="Arial" w:cs="Arial"/>
          <w:sz w:val="19"/>
          <w:szCs w:val="19"/>
        </w:rPr>
        <w:tab/>
        <w:t xml:space="preserve"> </w:t>
      </w:r>
      <w:r w:rsidRPr="00C94EDA">
        <w:rPr>
          <w:rFonts w:ascii="Arial" w:hAnsi="Arial" w:cs="Arial"/>
          <w:sz w:val="19"/>
          <w:szCs w:val="19"/>
        </w:rPr>
        <w:tab/>
      </w:r>
      <w:r w:rsidRPr="00C94EDA">
        <w:rPr>
          <w:rFonts w:ascii="Arial" w:hAnsi="Arial" w:cs="Arial"/>
          <w:sz w:val="19"/>
          <w:szCs w:val="19"/>
        </w:rPr>
        <w:tab/>
      </w:r>
    </w:p>
    <w:p w14:paraId="40AD78A9" w14:textId="77777777" w:rsidR="008B47E0" w:rsidRDefault="00063F5D" w:rsidP="00C94EDA">
      <w:pPr>
        <w:pStyle w:val="Odstavecseseznamem"/>
        <w:numPr>
          <w:ilvl w:val="0"/>
          <w:numId w:val="39"/>
        </w:numPr>
        <w:spacing w:after="80" w:line="240" w:lineRule="auto"/>
        <w:jc w:val="both"/>
        <w:rPr>
          <w:rFonts w:ascii="Arial" w:hAnsi="Arial" w:cs="Arial"/>
          <w:sz w:val="19"/>
          <w:szCs w:val="19"/>
        </w:rPr>
      </w:pPr>
      <w:proofErr w:type="spellStart"/>
      <w:r w:rsidRPr="00C94EDA">
        <w:rPr>
          <w:rFonts w:ascii="Arial" w:hAnsi="Arial" w:cs="Arial"/>
          <w:sz w:val="19"/>
          <w:szCs w:val="19"/>
        </w:rPr>
        <w:t>Knapek</w:t>
      </w:r>
      <w:proofErr w:type="spellEnd"/>
      <w:r w:rsidRPr="00C94EDA">
        <w:rPr>
          <w:rFonts w:ascii="Arial" w:hAnsi="Arial" w:cs="Arial"/>
          <w:sz w:val="19"/>
          <w:szCs w:val="19"/>
        </w:rPr>
        <w:t xml:space="preserve"> Roman</w:t>
      </w:r>
      <w:r w:rsidRPr="00C94EDA">
        <w:rPr>
          <w:rFonts w:ascii="Arial" w:hAnsi="Arial" w:cs="Arial"/>
          <w:sz w:val="19"/>
          <w:szCs w:val="19"/>
        </w:rPr>
        <w:tab/>
      </w:r>
      <w:r w:rsidR="00C94EDA">
        <w:rPr>
          <w:rFonts w:ascii="Arial" w:hAnsi="Arial" w:cs="Arial"/>
          <w:sz w:val="19"/>
          <w:szCs w:val="19"/>
        </w:rPr>
        <w:t xml:space="preserve"> </w:t>
      </w:r>
      <w:proofErr w:type="gramStart"/>
      <w:r w:rsidRPr="00C94EDA">
        <w:rPr>
          <w:rFonts w:ascii="Arial" w:hAnsi="Arial" w:cs="Arial"/>
          <w:sz w:val="19"/>
          <w:szCs w:val="19"/>
        </w:rPr>
        <w:t>0  3</w:t>
      </w:r>
      <w:proofErr w:type="gramEnd"/>
      <w:r w:rsidRPr="00C94EDA">
        <w:rPr>
          <w:rFonts w:ascii="Arial" w:hAnsi="Arial" w:cs="Arial"/>
          <w:sz w:val="19"/>
          <w:szCs w:val="19"/>
        </w:rPr>
        <w:t xml:space="preserve">   0:6   0 b.</w:t>
      </w:r>
      <w:r w:rsidRPr="00C94EDA">
        <w:rPr>
          <w:rFonts w:ascii="Arial" w:hAnsi="Arial" w:cs="Arial"/>
          <w:sz w:val="19"/>
          <w:szCs w:val="19"/>
        </w:rPr>
        <w:tab/>
        <w:t xml:space="preserve">M. Knínice </w:t>
      </w:r>
    </w:p>
    <w:p w14:paraId="7FBB12EB" w14:textId="2E5F858B" w:rsidR="00063F5D" w:rsidRPr="008B47E0" w:rsidRDefault="008B47E0" w:rsidP="008B47E0">
      <w:pPr>
        <w:spacing w:after="80" w:line="240" w:lineRule="auto"/>
        <w:jc w:val="both"/>
        <w:rPr>
          <w:rFonts w:ascii="Arial" w:hAnsi="Arial" w:cs="Arial"/>
          <w:sz w:val="19"/>
          <w:szCs w:val="19"/>
        </w:rPr>
      </w:pPr>
      <w:r>
        <w:rPr>
          <w:rFonts w:ascii="Arial" w:hAnsi="Arial" w:cs="Arial"/>
          <w:sz w:val="19"/>
          <w:szCs w:val="19"/>
        </w:rPr>
        <w:t xml:space="preserve">Tento turnaj pravidelně organizuje Ladislav </w:t>
      </w:r>
      <w:proofErr w:type="spellStart"/>
      <w:r>
        <w:rPr>
          <w:rFonts w:ascii="Arial" w:hAnsi="Arial" w:cs="Arial"/>
          <w:sz w:val="19"/>
          <w:szCs w:val="19"/>
        </w:rPr>
        <w:t>Miňon</w:t>
      </w:r>
      <w:proofErr w:type="spellEnd"/>
      <w:r>
        <w:rPr>
          <w:rFonts w:ascii="Arial" w:hAnsi="Arial" w:cs="Arial"/>
          <w:sz w:val="19"/>
          <w:szCs w:val="19"/>
        </w:rPr>
        <w:t xml:space="preserve"> Pleskač. Za to mu děkujeme.</w:t>
      </w:r>
    </w:p>
    <w:p w14:paraId="153783F0" w14:textId="74E37D20" w:rsidR="00FD2481" w:rsidRPr="00FD2481" w:rsidRDefault="00FD2481" w:rsidP="00FD2481">
      <w:pPr>
        <w:spacing w:after="80" w:line="240" w:lineRule="auto"/>
        <w:jc w:val="both"/>
        <w:rPr>
          <w:rFonts w:ascii="Arial" w:hAnsi="Arial" w:cs="Arial"/>
          <w:sz w:val="19"/>
          <w:szCs w:val="19"/>
        </w:rPr>
      </w:pPr>
      <w:r>
        <w:rPr>
          <w:rFonts w:ascii="Arial" w:hAnsi="Arial" w:cs="Arial"/>
          <w:noProof/>
          <w:sz w:val="19"/>
          <w:szCs w:val="19"/>
        </w:rPr>
        <w:drawing>
          <wp:inline distT="0" distB="0" distL="0" distR="0" wp14:anchorId="56443666" wp14:editId="364B0AFC">
            <wp:extent cx="4248150" cy="2175750"/>
            <wp:effectExtent l="0" t="0" r="0" b="0"/>
            <wp:docPr id="67864608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46083" name="Obrázek 678646083"/>
                    <pic:cNvPicPr/>
                  </pic:nvPicPr>
                  <pic:blipFill rotWithShape="1">
                    <a:blip r:embed="rId24" cstate="print">
                      <a:grayscl/>
                      <a:extLst>
                        <a:ext uri="{28A0092B-C50C-407E-A947-70E740481C1C}">
                          <a14:useLocalDpi xmlns:a14="http://schemas.microsoft.com/office/drawing/2010/main" val="0"/>
                        </a:ext>
                      </a:extLst>
                    </a:blip>
                    <a:srcRect t="9018"/>
                    <a:stretch/>
                  </pic:blipFill>
                  <pic:spPr bwMode="auto">
                    <a:xfrm>
                      <a:off x="0" y="0"/>
                      <a:ext cx="4248150" cy="2175750"/>
                    </a:xfrm>
                    <a:prstGeom prst="rect">
                      <a:avLst/>
                    </a:prstGeom>
                    <a:ln>
                      <a:noFill/>
                    </a:ln>
                    <a:extLst>
                      <a:ext uri="{53640926-AAD7-44D8-BBD7-CCE9431645EC}">
                        <a14:shadowObscured xmlns:a14="http://schemas.microsoft.com/office/drawing/2010/main"/>
                      </a:ext>
                    </a:extLst>
                  </pic:spPr>
                </pic:pic>
              </a:graphicData>
            </a:graphic>
          </wp:inline>
        </w:drawing>
      </w:r>
    </w:p>
    <w:p w14:paraId="363CDA2F" w14:textId="0E9D48A5" w:rsidR="00063F5D" w:rsidRPr="00CF63D3" w:rsidRDefault="00CF63D3" w:rsidP="00C94EDA">
      <w:pPr>
        <w:pStyle w:val="Bezmezer"/>
        <w:spacing w:after="80"/>
        <w:rPr>
          <w:rFonts w:ascii="Arial" w:hAnsi="Arial" w:cs="Arial"/>
          <w:i/>
          <w:iCs/>
          <w:sz w:val="18"/>
          <w:szCs w:val="18"/>
        </w:rPr>
      </w:pPr>
      <w:r w:rsidRPr="00CF63D3">
        <w:rPr>
          <w:rFonts w:ascii="Arial" w:hAnsi="Arial" w:cs="Arial"/>
          <w:i/>
          <w:iCs/>
          <w:sz w:val="18"/>
          <w:szCs w:val="18"/>
        </w:rPr>
        <w:t xml:space="preserve">Účastníci turnaje </w:t>
      </w:r>
      <w:proofErr w:type="spellStart"/>
      <w:r w:rsidRPr="00CF63D3">
        <w:rPr>
          <w:rFonts w:ascii="Arial" w:hAnsi="Arial" w:cs="Arial"/>
          <w:i/>
          <w:iCs/>
          <w:sz w:val="18"/>
          <w:szCs w:val="18"/>
        </w:rPr>
        <w:t>Miňon</w:t>
      </w:r>
      <w:proofErr w:type="spellEnd"/>
      <w:r w:rsidRPr="00CF63D3">
        <w:rPr>
          <w:rFonts w:ascii="Arial" w:hAnsi="Arial" w:cs="Arial"/>
          <w:i/>
          <w:iCs/>
          <w:sz w:val="18"/>
          <w:szCs w:val="18"/>
        </w:rPr>
        <w:t xml:space="preserve"> cup 2024       </w:t>
      </w:r>
      <w:r>
        <w:rPr>
          <w:rFonts w:ascii="Arial" w:hAnsi="Arial" w:cs="Arial"/>
          <w:i/>
          <w:iCs/>
          <w:sz w:val="18"/>
          <w:szCs w:val="18"/>
        </w:rPr>
        <w:t xml:space="preserve">                      </w:t>
      </w:r>
      <w:r w:rsidRPr="00CF63D3">
        <w:rPr>
          <w:rFonts w:ascii="Arial" w:hAnsi="Arial" w:cs="Arial"/>
          <w:i/>
          <w:iCs/>
          <w:sz w:val="18"/>
          <w:szCs w:val="18"/>
        </w:rPr>
        <w:t xml:space="preserve"> Libor Vojanec – vzdělavatel TJ</w:t>
      </w:r>
    </w:p>
    <w:p w14:paraId="572F8888" w14:textId="77777777" w:rsidR="00CF63D3" w:rsidRDefault="00CF63D3" w:rsidP="00B63EA6">
      <w:pPr>
        <w:pStyle w:val="Standard"/>
        <w:spacing w:after="80"/>
        <w:jc w:val="both"/>
        <w:rPr>
          <w:rFonts w:ascii="Arial" w:hAnsi="Arial" w:cs="Arial"/>
          <w:b/>
          <w:bCs/>
          <w:sz w:val="19"/>
          <w:szCs w:val="19"/>
        </w:rPr>
      </w:pPr>
    </w:p>
    <w:p w14:paraId="57CB0BCF" w14:textId="21E9D6F8" w:rsidR="00A74480" w:rsidRPr="006140FE" w:rsidRDefault="005346C3" w:rsidP="00B63EA6">
      <w:pPr>
        <w:pStyle w:val="Standard"/>
        <w:spacing w:after="80"/>
        <w:jc w:val="both"/>
        <w:rPr>
          <w:rFonts w:ascii="Arial" w:hAnsi="Arial" w:cs="Arial"/>
          <w:b/>
          <w:bCs/>
          <w:sz w:val="19"/>
          <w:szCs w:val="19"/>
        </w:rPr>
      </w:pPr>
      <w:r w:rsidRPr="006140FE">
        <w:rPr>
          <w:rFonts w:ascii="Arial" w:hAnsi="Arial" w:cs="Arial"/>
          <w:b/>
          <w:bCs/>
          <w:sz w:val="19"/>
          <w:szCs w:val="19"/>
        </w:rPr>
        <w:t xml:space="preserve">TENISOVÉ KURTY </w:t>
      </w:r>
      <w:r w:rsidR="003D5D58">
        <w:rPr>
          <w:rFonts w:ascii="Arial" w:hAnsi="Arial" w:cs="Arial"/>
          <w:b/>
          <w:bCs/>
          <w:sz w:val="19"/>
          <w:szCs w:val="19"/>
        </w:rPr>
        <w:t xml:space="preserve">JSOU </w:t>
      </w:r>
      <w:r w:rsidRPr="006140FE">
        <w:rPr>
          <w:rFonts w:ascii="Arial" w:hAnsi="Arial" w:cs="Arial"/>
          <w:b/>
          <w:bCs/>
          <w:sz w:val="19"/>
          <w:szCs w:val="19"/>
        </w:rPr>
        <w:t>PŘIPRAVENY NA SEZÓNU</w:t>
      </w:r>
    </w:p>
    <w:p w14:paraId="2811D9B3" w14:textId="07D81660" w:rsidR="005346C3" w:rsidRDefault="00B06167" w:rsidP="00B63EA6">
      <w:pPr>
        <w:pStyle w:val="Standard"/>
        <w:spacing w:after="80"/>
        <w:jc w:val="both"/>
        <w:rPr>
          <w:rFonts w:ascii="Arial" w:hAnsi="Arial" w:cs="Arial"/>
          <w:sz w:val="19"/>
          <w:szCs w:val="19"/>
        </w:rPr>
      </w:pPr>
      <w:r w:rsidRPr="006140FE">
        <w:rPr>
          <w:rFonts w:ascii="Arial" w:hAnsi="Arial" w:cs="Arial"/>
          <w:sz w:val="19"/>
          <w:szCs w:val="19"/>
        </w:rPr>
        <w:t xml:space="preserve">V letošním roce výbor </w:t>
      </w:r>
      <w:r w:rsidR="00CF63D3">
        <w:rPr>
          <w:rFonts w:ascii="Arial" w:hAnsi="Arial" w:cs="Arial"/>
          <w:sz w:val="19"/>
          <w:szCs w:val="19"/>
        </w:rPr>
        <w:t>Sokola objednal</w:t>
      </w:r>
      <w:r w:rsidRPr="006140FE">
        <w:rPr>
          <w:rFonts w:ascii="Arial" w:hAnsi="Arial" w:cs="Arial"/>
          <w:sz w:val="19"/>
          <w:szCs w:val="19"/>
        </w:rPr>
        <w:t xml:space="preserve"> jarní příprav</w:t>
      </w:r>
      <w:r w:rsidR="00CF63D3">
        <w:rPr>
          <w:rFonts w:ascii="Arial" w:hAnsi="Arial" w:cs="Arial"/>
          <w:sz w:val="19"/>
          <w:szCs w:val="19"/>
        </w:rPr>
        <w:t>u</w:t>
      </w:r>
      <w:r w:rsidRPr="006140FE">
        <w:rPr>
          <w:rFonts w:ascii="Arial" w:hAnsi="Arial" w:cs="Arial"/>
          <w:sz w:val="19"/>
          <w:szCs w:val="19"/>
        </w:rPr>
        <w:t xml:space="preserve"> tenisových kurtů u odborné firmy. 4. a 5. dubna pracovníci firmy Antuková hřiště SHARK</w:t>
      </w:r>
      <w:r w:rsidR="00191ADC">
        <w:rPr>
          <w:rFonts w:ascii="Arial" w:hAnsi="Arial" w:cs="Arial"/>
          <w:sz w:val="19"/>
          <w:szCs w:val="19"/>
        </w:rPr>
        <w:t xml:space="preserve"> odstranili loňskou antuku, listí a ostatní nečistoty. Plochu srovnali, zametli, položili novou antuku a zaválcovali. </w:t>
      </w:r>
      <w:r w:rsidR="009260DF">
        <w:rPr>
          <w:rFonts w:ascii="Arial" w:hAnsi="Arial" w:cs="Arial"/>
          <w:sz w:val="19"/>
          <w:szCs w:val="19"/>
        </w:rPr>
        <w:t>Tenisové kurty jsou připraveny na novou sezónu.</w:t>
      </w:r>
      <w:r w:rsidR="00AE43F8">
        <w:rPr>
          <w:rFonts w:ascii="Arial" w:hAnsi="Arial" w:cs="Arial"/>
          <w:sz w:val="19"/>
          <w:szCs w:val="19"/>
        </w:rPr>
        <w:t xml:space="preserve"> Úprava kurtů odbornou firmou přišla na 25 tisíc korun.</w:t>
      </w:r>
      <w:r w:rsidR="00E842A2">
        <w:rPr>
          <w:rFonts w:ascii="Arial" w:hAnsi="Arial" w:cs="Arial"/>
          <w:sz w:val="19"/>
          <w:szCs w:val="19"/>
        </w:rPr>
        <w:t xml:space="preserve"> </w:t>
      </w:r>
    </w:p>
    <w:p w14:paraId="74845C57" w14:textId="24B62429" w:rsidR="009260DF" w:rsidRPr="003813E5" w:rsidRDefault="009260DF" w:rsidP="00B63EA6">
      <w:pPr>
        <w:pStyle w:val="Standard"/>
        <w:spacing w:after="80"/>
        <w:jc w:val="both"/>
        <w:rPr>
          <w:rFonts w:ascii="Arial" w:hAnsi="Arial" w:cs="Arial"/>
          <w:i/>
          <w:iCs/>
          <w:sz w:val="18"/>
          <w:szCs w:val="18"/>
        </w:rPr>
      </w:pPr>
      <w:r w:rsidRPr="00AE43F8">
        <w:rPr>
          <w:rFonts w:ascii="Arial" w:hAnsi="Arial" w:cs="Arial"/>
          <w:sz w:val="19"/>
          <w:szCs w:val="19"/>
        </w:rPr>
        <w:t>Protože kurty nemají již od roku 2019 žádného správce, je určen týdenní rozvrh hracích hodin.</w:t>
      </w:r>
      <w:r w:rsidR="003D5D58">
        <w:rPr>
          <w:rFonts w:ascii="Arial" w:hAnsi="Arial" w:cs="Arial"/>
          <w:sz w:val="19"/>
          <w:szCs w:val="19"/>
        </w:rPr>
        <w:t xml:space="preserve"> </w:t>
      </w:r>
      <w:r w:rsidRPr="00AE43F8">
        <w:rPr>
          <w:rFonts w:ascii="Arial" w:hAnsi="Arial" w:cs="Arial"/>
          <w:sz w:val="19"/>
          <w:szCs w:val="19"/>
        </w:rPr>
        <w:t xml:space="preserve">Kdo máte zájem o hru, přihlaste se </w:t>
      </w:r>
      <w:r w:rsidR="00AE43F8" w:rsidRPr="00AE43F8">
        <w:rPr>
          <w:rFonts w:ascii="Arial" w:hAnsi="Arial" w:cs="Arial"/>
          <w:sz w:val="19"/>
          <w:szCs w:val="19"/>
        </w:rPr>
        <w:t>na tel. 776 642 704 nebo na</w:t>
      </w:r>
      <w:r w:rsidR="003D5D58">
        <w:rPr>
          <w:rFonts w:ascii="Arial" w:hAnsi="Arial" w:cs="Arial"/>
          <w:sz w:val="19"/>
          <w:szCs w:val="19"/>
        </w:rPr>
        <w:t> </w:t>
      </w:r>
      <w:proofErr w:type="gramStart"/>
      <w:r w:rsidR="00AE43F8" w:rsidRPr="00AE43F8">
        <w:rPr>
          <w:rFonts w:ascii="Arial" w:hAnsi="Arial" w:cs="Arial"/>
          <w:sz w:val="19"/>
          <w:szCs w:val="19"/>
        </w:rPr>
        <w:t>e</w:t>
      </w:r>
      <w:r w:rsidR="003D5D58">
        <w:rPr>
          <w:rFonts w:ascii="Arial" w:hAnsi="Arial" w:cs="Arial"/>
          <w:sz w:val="19"/>
          <w:szCs w:val="19"/>
        </w:rPr>
        <w:t>–</w:t>
      </w:r>
      <w:r w:rsidR="00AE43F8" w:rsidRPr="00AE43F8">
        <w:rPr>
          <w:rFonts w:ascii="Arial" w:hAnsi="Arial" w:cs="Arial"/>
          <w:sz w:val="19"/>
          <w:szCs w:val="19"/>
        </w:rPr>
        <w:t>mail</w:t>
      </w:r>
      <w:proofErr w:type="gramEnd"/>
      <w:r w:rsidR="00AE43F8" w:rsidRPr="00AE43F8">
        <w:rPr>
          <w:rFonts w:ascii="Arial" w:hAnsi="Arial" w:cs="Arial"/>
          <w:sz w:val="19"/>
          <w:szCs w:val="19"/>
        </w:rPr>
        <w:t xml:space="preserve"> </w:t>
      </w:r>
      <w:hyperlink r:id="rId25" w:history="1">
        <w:r w:rsidR="00AE43F8" w:rsidRPr="00AE43F8">
          <w:rPr>
            <w:rStyle w:val="Hypertextovodkaz"/>
            <w:color w:val="auto"/>
            <w:sz w:val="19"/>
            <w:szCs w:val="19"/>
          </w:rPr>
          <w:t>sokolmkninice@volny.cz</w:t>
        </w:r>
      </w:hyperlink>
      <w:r w:rsidR="003D5D58">
        <w:rPr>
          <w:rFonts w:ascii="Arial" w:hAnsi="Arial" w:cs="Arial"/>
          <w:sz w:val="19"/>
          <w:szCs w:val="19"/>
        </w:rPr>
        <w:t xml:space="preserve">.                     </w:t>
      </w:r>
      <w:r w:rsidR="003813E5">
        <w:rPr>
          <w:rFonts w:ascii="Arial" w:hAnsi="Arial" w:cs="Arial"/>
          <w:sz w:val="19"/>
          <w:szCs w:val="19"/>
        </w:rPr>
        <w:t xml:space="preserve">           </w:t>
      </w:r>
      <w:r w:rsidR="003D5D58" w:rsidRPr="003813E5">
        <w:rPr>
          <w:rFonts w:ascii="Arial" w:hAnsi="Arial" w:cs="Arial"/>
          <w:i/>
          <w:iCs/>
          <w:sz w:val="18"/>
          <w:szCs w:val="18"/>
        </w:rPr>
        <w:t>Jana Kosíková</w:t>
      </w:r>
      <w:r w:rsidR="00412A23">
        <w:rPr>
          <w:rFonts w:ascii="Arial" w:hAnsi="Arial" w:cs="Arial"/>
          <w:i/>
          <w:iCs/>
          <w:sz w:val="18"/>
          <w:szCs w:val="18"/>
        </w:rPr>
        <w:t xml:space="preserve"> </w:t>
      </w:r>
      <w:r w:rsidR="003D5D58" w:rsidRPr="003813E5">
        <w:rPr>
          <w:rFonts w:ascii="Arial" w:hAnsi="Arial" w:cs="Arial"/>
          <w:i/>
          <w:iCs/>
          <w:sz w:val="18"/>
          <w:szCs w:val="18"/>
        </w:rPr>
        <w:t>–</w:t>
      </w:r>
      <w:r w:rsidR="00412A23">
        <w:rPr>
          <w:rFonts w:ascii="Arial" w:hAnsi="Arial" w:cs="Arial"/>
          <w:i/>
          <w:iCs/>
          <w:sz w:val="18"/>
          <w:szCs w:val="18"/>
        </w:rPr>
        <w:t xml:space="preserve"> </w:t>
      </w:r>
      <w:r w:rsidR="003813E5" w:rsidRPr="003813E5">
        <w:rPr>
          <w:rFonts w:ascii="Arial" w:hAnsi="Arial" w:cs="Arial"/>
          <w:i/>
          <w:iCs/>
          <w:sz w:val="18"/>
          <w:szCs w:val="18"/>
        </w:rPr>
        <w:t>TJ Sokol</w:t>
      </w:r>
    </w:p>
    <w:p w14:paraId="6826D1B5" w14:textId="5B7A3A2F" w:rsidR="00D2242D" w:rsidRPr="00B63EA6" w:rsidRDefault="00936EBC" w:rsidP="00B63EA6">
      <w:pPr>
        <w:spacing w:after="80" w:line="240" w:lineRule="auto"/>
        <w:jc w:val="both"/>
        <w:rPr>
          <w:rFonts w:ascii="Arial" w:hAnsi="Arial" w:cs="Arial"/>
          <w:b/>
          <w:bCs/>
          <w:caps/>
          <w:sz w:val="19"/>
          <w:szCs w:val="19"/>
        </w:rPr>
      </w:pPr>
      <w:r>
        <w:rPr>
          <w:rFonts w:ascii="Arial" w:hAnsi="Arial" w:cs="Arial"/>
          <w:noProof/>
          <w:sz w:val="19"/>
          <w:szCs w:val="19"/>
        </w:rPr>
        <w:lastRenderedPageBreak/>
        <w:drawing>
          <wp:anchor distT="0" distB="0" distL="114300" distR="114300" simplePos="0" relativeHeight="251720704" behindDoc="0" locked="0" layoutInCell="1" allowOverlap="1" wp14:anchorId="6FFDFBB9" wp14:editId="6F034851">
            <wp:simplePos x="0" y="0"/>
            <wp:positionH relativeFrom="margin">
              <wp:align>right</wp:align>
            </wp:positionH>
            <wp:positionV relativeFrom="paragraph">
              <wp:posOffset>261393</wp:posOffset>
            </wp:positionV>
            <wp:extent cx="4243705" cy="3016885"/>
            <wp:effectExtent l="0" t="0" r="4445" b="0"/>
            <wp:wrapSquare wrapText="bothSides"/>
            <wp:docPr id="29855739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57392" name="Obrázek 298557392"/>
                    <pic:cNvPicPr/>
                  </pic:nvPicPr>
                  <pic:blipFill rotWithShape="1">
                    <a:blip r:embed="rId26" cstate="print">
                      <a:grayscl/>
                      <a:extLst>
                        <a:ext uri="{28A0092B-C50C-407E-A947-70E740481C1C}">
                          <a14:useLocalDpi xmlns:a14="http://schemas.microsoft.com/office/drawing/2010/main" val="0"/>
                        </a:ext>
                      </a:extLst>
                    </a:blip>
                    <a:srcRect l="5280" t="26310" r="13485" b="8416"/>
                    <a:stretch/>
                  </pic:blipFill>
                  <pic:spPr bwMode="auto">
                    <a:xfrm>
                      <a:off x="0" y="0"/>
                      <a:ext cx="4243705" cy="301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42D" w:rsidRPr="00B63EA6">
        <w:rPr>
          <w:rFonts w:ascii="Arial" w:hAnsi="Arial" w:cs="Arial"/>
          <w:b/>
          <w:bCs/>
          <w:caps/>
          <w:sz w:val="19"/>
          <w:szCs w:val="19"/>
        </w:rPr>
        <w:t>Turnaj o pohár starosty obce</w:t>
      </w:r>
    </w:p>
    <w:p w14:paraId="3447FD72" w14:textId="560ADB9E" w:rsidR="00D2242D" w:rsidRPr="00B63EA6" w:rsidRDefault="00D2242D" w:rsidP="00B63EA6">
      <w:pPr>
        <w:spacing w:after="80" w:line="240" w:lineRule="auto"/>
        <w:jc w:val="both"/>
        <w:rPr>
          <w:rFonts w:ascii="Arial" w:hAnsi="Arial" w:cs="Arial"/>
          <w:sz w:val="19"/>
          <w:szCs w:val="19"/>
        </w:rPr>
      </w:pPr>
      <w:r w:rsidRPr="00B63EA6">
        <w:rPr>
          <w:rFonts w:ascii="Arial" w:hAnsi="Arial" w:cs="Arial"/>
          <w:sz w:val="19"/>
          <w:szCs w:val="19"/>
        </w:rPr>
        <w:t>V sobotu 20.</w:t>
      </w:r>
      <w:r w:rsidR="002368C8">
        <w:rPr>
          <w:rFonts w:ascii="Arial" w:hAnsi="Arial" w:cs="Arial"/>
          <w:sz w:val="19"/>
          <w:szCs w:val="19"/>
        </w:rPr>
        <w:t xml:space="preserve"> dubna</w:t>
      </w:r>
      <w:r w:rsidRPr="00B63EA6">
        <w:rPr>
          <w:rFonts w:ascii="Arial" w:hAnsi="Arial" w:cs="Arial"/>
          <w:sz w:val="19"/>
          <w:szCs w:val="19"/>
        </w:rPr>
        <w:t xml:space="preserve"> se na fotbalovém hřišti uskutečnil turnaj fotbalových školiček (ročníky 2017 a mladší). Osm týmů si to mezi sebou rozdalo systémem každý s každým. Mezi soupeři domácích SKMK byli stejně staří </w:t>
      </w:r>
      <w:r w:rsidR="000D3051">
        <w:rPr>
          <w:rFonts w:ascii="Arial" w:hAnsi="Arial" w:cs="Arial"/>
          <w:sz w:val="19"/>
          <w:szCs w:val="19"/>
        </w:rPr>
        <w:t>hráči</w:t>
      </w:r>
      <w:r w:rsidRPr="00B63EA6">
        <w:rPr>
          <w:rFonts w:ascii="Arial" w:hAnsi="Arial" w:cs="Arial"/>
          <w:sz w:val="19"/>
          <w:szCs w:val="19"/>
        </w:rPr>
        <w:t xml:space="preserve"> mnohem věhlasnějších týmů. Přestože se jednalo o první soutěžní utkání našich malých fotbalistů, nezalekli se a vybojovali dvě vítězství a remízu. Aprílové počasí neodradilo ani fanoušky z řad rodičů a na trávníků vládla pravá fotbalová atmosféra. </w:t>
      </w:r>
    </w:p>
    <w:p w14:paraId="48D2DF72" w14:textId="7DB3CD6D" w:rsidR="00D2242D" w:rsidRPr="00B63EA6" w:rsidRDefault="00936EBC" w:rsidP="00B63EA6">
      <w:pPr>
        <w:spacing w:after="80" w:line="240" w:lineRule="auto"/>
        <w:jc w:val="both"/>
        <w:rPr>
          <w:rFonts w:ascii="Arial" w:hAnsi="Arial" w:cs="Arial"/>
          <w:sz w:val="19"/>
          <w:szCs w:val="19"/>
        </w:rPr>
      </w:pPr>
      <w:r>
        <w:rPr>
          <w:rFonts w:ascii="Arial" w:hAnsi="Arial" w:cs="Arial"/>
          <w:noProof/>
          <w:sz w:val="19"/>
          <w:szCs w:val="19"/>
        </w:rPr>
        <w:drawing>
          <wp:anchor distT="0" distB="0" distL="114300" distR="114300" simplePos="0" relativeHeight="251725824" behindDoc="0" locked="0" layoutInCell="1" allowOverlap="1" wp14:anchorId="08BC57F9" wp14:editId="65782308">
            <wp:simplePos x="0" y="0"/>
            <wp:positionH relativeFrom="margin">
              <wp:align>right</wp:align>
            </wp:positionH>
            <wp:positionV relativeFrom="paragraph">
              <wp:posOffset>531231</wp:posOffset>
            </wp:positionV>
            <wp:extent cx="4247658" cy="1638683"/>
            <wp:effectExtent l="0" t="0" r="635" b="0"/>
            <wp:wrapSquare wrapText="bothSides"/>
            <wp:docPr id="98039525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95256" name="Obrázek 980395256"/>
                    <pic:cNvPicPr/>
                  </pic:nvPicPr>
                  <pic:blipFill rotWithShape="1">
                    <a:blip r:embed="rId27" cstate="print">
                      <a:grayscl/>
                      <a:extLst>
                        <a:ext uri="{28A0092B-C50C-407E-A947-70E740481C1C}">
                          <a14:useLocalDpi xmlns:a14="http://schemas.microsoft.com/office/drawing/2010/main" val="0"/>
                        </a:ext>
                      </a:extLst>
                    </a:blip>
                    <a:srcRect t="39530" b="9037"/>
                    <a:stretch/>
                  </pic:blipFill>
                  <pic:spPr bwMode="auto">
                    <a:xfrm>
                      <a:off x="0" y="0"/>
                      <a:ext cx="4247658" cy="1638683"/>
                    </a:xfrm>
                    <a:prstGeom prst="rect">
                      <a:avLst/>
                    </a:prstGeom>
                    <a:ln>
                      <a:noFill/>
                    </a:ln>
                    <a:extLst>
                      <a:ext uri="{53640926-AAD7-44D8-BBD7-CCE9431645EC}">
                        <a14:shadowObscured xmlns:a14="http://schemas.microsoft.com/office/drawing/2010/main"/>
                      </a:ext>
                    </a:extLst>
                  </pic:spPr>
                </pic:pic>
              </a:graphicData>
            </a:graphic>
          </wp:anchor>
        </w:drawing>
      </w:r>
      <w:r w:rsidR="00D2242D" w:rsidRPr="00B63EA6">
        <w:rPr>
          <w:rFonts w:ascii="Arial" w:hAnsi="Arial" w:cs="Arial"/>
          <w:sz w:val="19"/>
          <w:szCs w:val="19"/>
        </w:rPr>
        <w:t xml:space="preserve">Pořadí turnaje: 1. FC Svratka Brno, 2. FC Zbrojovka Brno B, 3. FC Kuřim, 4. TJ </w:t>
      </w:r>
      <w:proofErr w:type="spellStart"/>
      <w:r w:rsidR="00D2242D" w:rsidRPr="00B63EA6">
        <w:rPr>
          <w:rFonts w:ascii="Arial" w:hAnsi="Arial" w:cs="Arial"/>
          <w:sz w:val="19"/>
          <w:szCs w:val="19"/>
        </w:rPr>
        <w:t>Cosmos</w:t>
      </w:r>
      <w:proofErr w:type="spellEnd"/>
      <w:r w:rsidR="00D2242D" w:rsidRPr="00B63EA6">
        <w:rPr>
          <w:rFonts w:ascii="Arial" w:hAnsi="Arial" w:cs="Arial"/>
          <w:sz w:val="19"/>
          <w:szCs w:val="19"/>
        </w:rPr>
        <w:t xml:space="preserve"> Lažánky, 5. SKMK, 6. FC Zbrojovka Brno A, 7. SK Žebětín, 8. ASK Rapid Lipůvka </w:t>
      </w:r>
    </w:p>
    <w:p w14:paraId="5CD2FADE" w14:textId="14B98785" w:rsidR="00D2242D" w:rsidRPr="002368C8" w:rsidRDefault="00D2242D" w:rsidP="00B63EA6">
      <w:pPr>
        <w:spacing w:after="80" w:line="240" w:lineRule="auto"/>
        <w:jc w:val="right"/>
        <w:rPr>
          <w:rFonts w:ascii="Arial" w:hAnsi="Arial" w:cs="Arial"/>
          <w:i/>
          <w:iCs/>
          <w:sz w:val="18"/>
          <w:szCs w:val="18"/>
        </w:rPr>
      </w:pPr>
      <w:r w:rsidRPr="002368C8">
        <w:rPr>
          <w:rFonts w:ascii="Arial" w:hAnsi="Arial" w:cs="Arial"/>
          <w:i/>
          <w:iCs/>
          <w:sz w:val="18"/>
          <w:szCs w:val="18"/>
        </w:rPr>
        <w:t>Trenéři SKMK</w:t>
      </w:r>
    </w:p>
    <w:p w14:paraId="4EFE9D27" w14:textId="21E5888A" w:rsidR="00D2242D" w:rsidRDefault="00D2242D" w:rsidP="00B63EA6">
      <w:pPr>
        <w:pStyle w:val="Standard"/>
        <w:spacing w:after="80"/>
        <w:jc w:val="both"/>
        <w:rPr>
          <w:rFonts w:ascii="Arial" w:hAnsi="Arial" w:cs="Arial"/>
          <w:sz w:val="19"/>
          <w:szCs w:val="19"/>
        </w:rPr>
      </w:pPr>
    </w:p>
    <w:p w14:paraId="6D10E438" w14:textId="72C1E375" w:rsidR="00FD2481" w:rsidRDefault="003533CC" w:rsidP="00B63EA6">
      <w:pPr>
        <w:pStyle w:val="Standard"/>
        <w:spacing w:after="80"/>
        <w:jc w:val="both"/>
        <w:rPr>
          <w:rFonts w:ascii="Arial" w:hAnsi="Arial" w:cs="Arial"/>
          <w:sz w:val="19"/>
          <w:szCs w:val="19"/>
        </w:rPr>
      </w:pPr>
      <w:r w:rsidRPr="006140FE">
        <w:rPr>
          <w:rFonts w:ascii="Arial" w:hAnsi="Arial" w:cs="Arial"/>
          <w:b/>
          <w:bCs/>
          <w:noProof/>
          <w:color w:val="000000"/>
          <w:sz w:val="19"/>
          <w:szCs w:val="19"/>
        </w:rPr>
        <w:drawing>
          <wp:anchor distT="0" distB="0" distL="114300" distR="114300" simplePos="0" relativeHeight="251710464" behindDoc="0" locked="0" layoutInCell="1" allowOverlap="1" wp14:anchorId="5F4C0A45" wp14:editId="7ADB40C0">
            <wp:simplePos x="0" y="0"/>
            <wp:positionH relativeFrom="margin">
              <wp:align>right</wp:align>
            </wp:positionH>
            <wp:positionV relativeFrom="paragraph">
              <wp:posOffset>-603250</wp:posOffset>
            </wp:positionV>
            <wp:extent cx="2966085" cy="4231005"/>
            <wp:effectExtent l="15240" t="22860" r="20955" b="20955"/>
            <wp:wrapSquare wrapText="bothSides"/>
            <wp:docPr id="63048200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82007" name="Obrázek 630482007"/>
                    <pic:cNvPicPr/>
                  </pic:nvPicPr>
                  <pic:blipFill>
                    <a:blip r:embed="rId28" cstate="print">
                      <a:grayscl/>
                      <a:extLst>
                        <a:ext uri="{28A0092B-C50C-407E-A947-70E740481C1C}">
                          <a14:useLocalDpi xmlns:a14="http://schemas.microsoft.com/office/drawing/2010/main" val="0"/>
                        </a:ext>
                      </a:extLst>
                    </a:blip>
                    <a:stretch>
                      <a:fillRect/>
                    </a:stretch>
                  </pic:blipFill>
                  <pic:spPr>
                    <a:xfrm rot="16200000">
                      <a:off x="0" y="0"/>
                      <a:ext cx="2966085" cy="42310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i/>
          <w:iCs/>
          <w:noProof/>
          <w:sz w:val="19"/>
          <w:szCs w:val="19"/>
        </w:rPr>
        <w:drawing>
          <wp:anchor distT="0" distB="0" distL="114300" distR="114300" simplePos="0" relativeHeight="251717632" behindDoc="0" locked="0" layoutInCell="1" allowOverlap="1" wp14:anchorId="70CC96A0" wp14:editId="5E7D7FC3">
            <wp:simplePos x="0" y="0"/>
            <wp:positionH relativeFrom="margin">
              <wp:align>left</wp:align>
            </wp:positionH>
            <wp:positionV relativeFrom="paragraph">
              <wp:posOffset>3307715</wp:posOffset>
            </wp:positionV>
            <wp:extent cx="4276725" cy="2941320"/>
            <wp:effectExtent l="0" t="0" r="9525" b="0"/>
            <wp:wrapSquare wrapText="bothSides"/>
            <wp:docPr id="92816190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61907" name="Obrázek 928161907"/>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4276725" cy="2941320"/>
                    </a:xfrm>
                    <a:prstGeom prst="rect">
                      <a:avLst/>
                    </a:prstGeom>
                  </pic:spPr>
                </pic:pic>
              </a:graphicData>
            </a:graphic>
            <wp14:sizeRelH relativeFrom="margin">
              <wp14:pctWidth>0</wp14:pctWidth>
            </wp14:sizeRelH>
          </wp:anchor>
        </w:drawing>
      </w:r>
    </w:p>
    <w:p w14:paraId="5305FF3F" w14:textId="2F893F12" w:rsidR="00FD2481" w:rsidRDefault="00FD2481" w:rsidP="00B63EA6">
      <w:pPr>
        <w:pStyle w:val="Standard"/>
        <w:spacing w:after="80"/>
        <w:jc w:val="both"/>
        <w:rPr>
          <w:rFonts w:ascii="Arial" w:hAnsi="Arial" w:cs="Arial"/>
          <w:sz w:val="19"/>
          <w:szCs w:val="19"/>
        </w:rPr>
      </w:pPr>
    </w:p>
    <w:p w14:paraId="0B9A55A8" w14:textId="5287AD7F" w:rsidR="00776309" w:rsidRPr="001D7A44" w:rsidRDefault="003533CC" w:rsidP="00B63EA6">
      <w:pPr>
        <w:spacing w:after="80" w:line="240" w:lineRule="auto"/>
        <w:jc w:val="both"/>
        <w:rPr>
          <w:rFonts w:ascii="Arial" w:hAnsi="Arial" w:cs="Arial"/>
          <w:i/>
          <w:iCs/>
          <w:noProof/>
          <w:sz w:val="19"/>
          <w:szCs w:val="19"/>
        </w:rPr>
      </w:pPr>
      <w:r>
        <w:rPr>
          <w:rFonts w:ascii="Arial" w:hAnsi="Arial" w:cs="Arial"/>
          <w:noProof/>
          <w:sz w:val="18"/>
          <w:szCs w:val="18"/>
        </w:rPr>
        <w:lastRenderedPageBreak/>
        <w:drawing>
          <wp:anchor distT="0" distB="0" distL="114300" distR="114300" simplePos="0" relativeHeight="251719680" behindDoc="0" locked="0" layoutInCell="1" allowOverlap="1" wp14:anchorId="34709727" wp14:editId="3E247B32">
            <wp:simplePos x="0" y="0"/>
            <wp:positionH relativeFrom="page">
              <wp:align>center</wp:align>
            </wp:positionH>
            <wp:positionV relativeFrom="paragraph">
              <wp:posOffset>3279140</wp:posOffset>
            </wp:positionV>
            <wp:extent cx="4248150" cy="3186430"/>
            <wp:effectExtent l="0" t="0" r="0" b="0"/>
            <wp:wrapSquare wrapText="bothSides"/>
            <wp:docPr id="193975213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52130" name="Obrázek 1939752130"/>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4248150" cy="3186430"/>
                    </a:xfrm>
                    <a:prstGeom prst="rect">
                      <a:avLst/>
                    </a:prstGeom>
                  </pic:spPr>
                </pic:pic>
              </a:graphicData>
            </a:graphic>
          </wp:anchor>
        </w:drawing>
      </w:r>
      <w:r>
        <w:rPr>
          <w:rFonts w:ascii="Arial" w:hAnsi="Arial" w:cs="Arial"/>
          <w:i/>
          <w:iCs/>
          <w:noProof/>
          <w:sz w:val="18"/>
          <w:szCs w:val="18"/>
        </w:rPr>
        <w:drawing>
          <wp:anchor distT="0" distB="0" distL="114300" distR="114300" simplePos="0" relativeHeight="251704320" behindDoc="0" locked="0" layoutInCell="1" allowOverlap="1" wp14:anchorId="38574A08" wp14:editId="415D2F40">
            <wp:simplePos x="0" y="0"/>
            <wp:positionH relativeFrom="page">
              <wp:align>center</wp:align>
            </wp:positionH>
            <wp:positionV relativeFrom="paragraph">
              <wp:posOffset>0</wp:posOffset>
            </wp:positionV>
            <wp:extent cx="4248150" cy="3064510"/>
            <wp:effectExtent l="0" t="0" r="0" b="2540"/>
            <wp:wrapSquare wrapText="bothSides"/>
            <wp:docPr id="190431278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12783" name="Obrázek 1904312783"/>
                    <pic:cNvPicPr/>
                  </pic:nvPicPr>
                  <pic:blipFill>
                    <a:blip r:embed="rId31">
                      <a:grayscl/>
                      <a:extLst>
                        <a:ext uri="{28A0092B-C50C-407E-A947-70E740481C1C}">
                          <a14:useLocalDpi xmlns:a14="http://schemas.microsoft.com/office/drawing/2010/main" val="0"/>
                        </a:ext>
                      </a:extLst>
                    </a:blip>
                    <a:stretch>
                      <a:fillRect/>
                    </a:stretch>
                  </pic:blipFill>
                  <pic:spPr>
                    <a:xfrm>
                      <a:off x="0" y="0"/>
                      <a:ext cx="4248150" cy="3064510"/>
                    </a:xfrm>
                    <a:prstGeom prst="rect">
                      <a:avLst/>
                    </a:prstGeom>
                    <a:noFill/>
                  </pic:spPr>
                </pic:pic>
              </a:graphicData>
            </a:graphic>
            <wp14:sizeRelV relativeFrom="margin">
              <wp14:pctHeight>0</wp14:pctHeight>
            </wp14:sizeRelV>
          </wp:anchor>
        </w:drawing>
      </w:r>
    </w:p>
    <w:p w14:paraId="04D4A69A" w14:textId="2E25D5ED" w:rsidR="00936EBC" w:rsidRDefault="00936EBC" w:rsidP="00D063A1">
      <w:pPr>
        <w:jc w:val="both"/>
        <w:rPr>
          <w:rFonts w:ascii="Arial" w:hAnsi="Arial" w:cs="Arial"/>
          <w:i/>
          <w:iCs/>
          <w:noProof/>
          <w:sz w:val="18"/>
          <w:szCs w:val="18"/>
        </w:rPr>
      </w:pPr>
    </w:p>
    <w:p w14:paraId="6B331602" w14:textId="2805144D" w:rsidR="00936EBC" w:rsidRDefault="00936EBC" w:rsidP="00D063A1">
      <w:pPr>
        <w:jc w:val="both"/>
        <w:rPr>
          <w:rFonts w:ascii="Arial" w:hAnsi="Arial" w:cs="Arial"/>
          <w:i/>
          <w:iCs/>
          <w:noProof/>
          <w:sz w:val="18"/>
          <w:szCs w:val="18"/>
        </w:rPr>
      </w:pPr>
      <w:r>
        <w:rPr>
          <w:rFonts w:ascii="Arial" w:hAnsi="Arial" w:cs="Arial"/>
          <w:b/>
          <w:noProof/>
          <w:sz w:val="19"/>
          <w:szCs w:val="19"/>
        </w:rPr>
        <w:lastRenderedPageBreak/>
        <w:drawing>
          <wp:anchor distT="0" distB="0" distL="114300" distR="114300" simplePos="0" relativeHeight="251705344" behindDoc="0" locked="0" layoutInCell="1" allowOverlap="1" wp14:anchorId="60383A51" wp14:editId="6B8167F1">
            <wp:simplePos x="0" y="0"/>
            <wp:positionH relativeFrom="margin">
              <wp:align>right</wp:align>
            </wp:positionH>
            <wp:positionV relativeFrom="paragraph">
              <wp:posOffset>515</wp:posOffset>
            </wp:positionV>
            <wp:extent cx="4239260" cy="6286500"/>
            <wp:effectExtent l="0" t="0" r="8890" b="0"/>
            <wp:wrapSquare wrapText="bothSides"/>
            <wp:docPr id="52688875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8756" name="Obrázek 526888756"/>
                    <pic:cNvPicPr/>
                  </pic:nvPicPr>
                  <pic:blipFill rotWithShape="1">
                    <a:blip r:embed="rId32" cstate="print">
                      <a:grayscl/>
                      <a:extLst>
                        <a:ext uri="{28A0092B-C50C-407E-A947-70E740481C1C}">
                          <a14:useLocalDpi xmlns:a14="http://schemas.microsoft.com/office/drawing/2010/main" val="0"/>
                        </a:ext>
                      </a:extLst>
                    </a:blip>
                    <a:srcRect b="7236"/>
                    <a:stretch/>
                  </pic:blipFill>
                  <pic:spPr bwMode="auto">
                    <a:xfrm>
                      <a:off x="0" y="0"/>
                      <a:ext cx="4240838" cy="628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01BAB" w14:textId="6F750388" w:rsidR="00006C7A" w:rsidRDefault="00936EBC" w:rsidP="00936EBC">
      <w:pPr>
        <w:jc w:val="both"/>
        <w:rPr>
          <w:rFonts w:ascii="Arial" w:hAnsi="Arial" w:cs="Arial"/>
          <w:b/>
          <w:sz w:val="19"/>
          <w:szCs w:val="19"/>
        </w:rPr>
      </w:pPr>
      <w:r>
        <w:rPr>
          <w:rFonts w:ascii="Arial" w:hAnsi="Arial" w:cs="Arial"/>
          <w:noProof/>
          <w:sz w:val="19"/>
          <w:szCs w:val="19"/>
        </w:rPr>
        <w:lastRenderedPageBreak/>
        <w:drawing>
          <wp:anchor distT="0" distB="0" distL="114300" distR="114300" simplePos="0" relativeHeight="251718656" behindDoc="0" locked="0" layoutInCell="1" allowOverlap="1" wp14:anchorId="55B1CF2F" wp14:editId="4226F492">
            <wp:simplePos x="0" y="0"/>
            <wp:positionH relativeFrom="margin">
              <wp:align>right</wp:align>
            </wp:positionH>
            <wp:positionV relativeFrom="paragraph">
              <wp:posOffset>36</wp:posOffset>
            </wp:positionV>
            <wp:extent cx="4248150" cy="2941320"/>
            <wp:effectExtent l="0" t="0" r="0" b="0"/>
            <wp:wrapSquare wrapText="bothSides"/>
            <wp:docPr id="5882345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3459" name="Obrázek 5882345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48150" cy="2941320"/>
                    </a:xfrm>
                    <a:prstGeom prst="rect">
                      <a:avLst/>
                    </a:prstGeom>
                  </pic:spPr>
                </pic:pic>
              </a:graphicData>
            </a:graphic>
          </wp:anchor>
        </w:drawing>
      </w:r>
      <w:r w:rsidR="003533CC">
        <w:rPr>
          <w:rFonts w:ascii="Arial" w:hAnsi="Arial" w:cs="Arial"/>
          <w:b/>
          <w:noProof/>
          <w:sz w:val="19"/>
          <w:szCs w:val="19"/>
        </w:rPr>
        <w:drawing>
          <wp:anchor distT="0" distB="0" distL="114300" distR="114300" simplePos="0" relativeHeight="251711488" behindDoc="0" locked="0" layoutInCell="1" allowOverlap="1" wp14:anchorId="4F93EAB6" wp14:editId="590DE20C">
            <wp:simplePos x="0" y="0"/>
            <wp:positionH relativeFrom="margin">
              <wp:align>right</wp:align>
            </wp:positionH>
            <wp:positionV relativeFrom="paragraph">
              <wp:posOffset>3192780</wp:posOffset>
            </wp:positionV>
            <wp:extent cx="4248150" cy="3186430"/>
            <wp:effectExtent l="0" t="0" r="0" b="0"/>
            <wp:wrapSquare wrapText="bothSides"/>
            <wp:docPr id="73602615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26150" name="Obrázek 73602615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48150" cy="3186430"/>
                    </a:xfrm>
                    <a:prstGeom prst="rect">
                      <a:avLst/>
                    </a:prstGeom>
                  </pic:spPr>
                </pic:pic>
              </a:graphicData>
            </a:graphic>
          </wp:anchor>
        </w:drawing>
      </w:r>
      <w:r w:rsidR="00006C7A">
        <w:rPr>
          <w:rFonts w:ascii="Arial" w:hAnsi="Arial" w:cs="Arial"/>
          <w:b/>
          <w:sz w:val="19"/>
          <w:szCs w:val="19"/>
        </w:rPr>
        <w:t xml:space="preserve">                               </w:t>
      </w:r>
    </w:p>
    <w:p w14:paraId="0D932301" w14:textId="48B95AAA" w:rsidR="007F0233" w:rsidRDefault="007F0233" w:rsidP="00B15F0D">
      <w:pPr>
        <w:spacing w:after="0" w:line="240" w:lineRule="auto"/>
        <w:jc w:val="both"/>
        <w:rPr>
          <w:rFonts w:ascii="Arial" w:hAnsi="Arial" w:cs="Arial"/>
          <w:b/>
          <w:sz w:val="19"/>
          <w:szCs w:val="19"/>
        </w:rPr>
      </w:pPr>
    </w:p>
    <w:p w14:paraId="73F7089A" w14:textId="47ECCCA7" w:rsidR="004312C4" w:rsidRPr="00C13968" w:rsidRDefault="007F0233" w:rsidP="00B15F0D">
      <w:pPr>
        <w:spacing w:after="0" w:line="240" w:lineRule="auto"/>
        <w:jc w:val="both"/>
        <w:rPr>
          <w:rFonts w:ascii="Arial" w:hAnsi="Arial" w:cs="Arial"/>
          <w:bCs/>
          <w:i/>
          <w:iCs/>
          <w:color w:val="000000" w:themeColor="text1"/>
          <w:sz w:val="18"/>
          <w:szCs w:val="18"/>
        </w:rPr>
      </w:pPr>
      <w:r>
        <w:rPr>
          <w:rFonts w:ascii="Arial" w:hAnsi="Arial" w:cs="Arial"/>
          <w:b/>
          <w:noProof/>
          <w:sz w:val="19"/>
          <w:szCs w:val="19"/>
        </w:rPr>
        <w:lastRenderedPageBreak/>
        <w:drawing>
          <wp:inline distT="0" distB="0" distL="0" distR="0" wp14:anchorId="6273F3BD" wp14:editId="2C187AAC">
            <wp:extent cx="4248150" cy="5791200"/>
            <wp:effectExtent l="0" t="0" r="0" b="0"/>
            <wp:docPr id="121955639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56398" name="Obrázek 121955639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48150" cy="5791200"/>
                    </a:xfrm>
                    <a:prstGeom prst="rect">
                      <a:avLst/>
                    </a:prstGeom>
                  </pic:spPr>
                </pic:pic>
              </a:graphicData>
            </a:graphic>
          </wp:inline>
        </w:drawing>
      </w:r>
      <w:r w:rsidR="004312C4" w:rsidRPr="00F16DA7">
        <w:rPr>
          <w:rFonts w:ascii="Arial" w:hAnsi="Arial" w:cs="Arial"/>
          <w:b/>
          <w:sz w:val="19"/>
          <w:szCs w:val="19"/>
        </w:rPr>
        <w:t xml:space="preserve">ZPRAVODAJ OBCE MORAVSKÉ KNÍNICE </w:t>
      </w:r>
      <w:r w:rsidR="00AC35B0">
        <w:rPr>
          <w:rFonts w:ascii="Arial" w:hAnsi="Arial" w:cs="Arial"/>
          <w:b/>
          <w:sz w:val="19"/>
          <w:szCs w:val="19"/>
        </w:rPr>
        <w:t>DUBEN 2024</w:t>
      </w:r>
      <w:r w:rsidR="004312C4" w:rsidRPr="00F16DA7">
        <w:rPr>
          <w:rFonts w:ascii="Arial" w:hAnsi="Arial" w:cs="Arial"/>
          <w:b/>
          <w:sz w:val="19"/>
          <w:szCs w:val="19"/>
        </w:rPr>
        <w:t xml:space="preserve"> </w:t>
      </w:r>
      <w:r w:rsidR="004312C4" w:rsidRPr="00F16DA7">
        <w:rPr>
          <w:rFonts w:ascii="Arial" w:hAnsi="Arial" w:cs="Arial"/>
          <w:bCs/>
          <w:sz w:val="16"/>
          <w:szCs w:val="16"/>
        </w:rPr>
        <w:t xml:space="preserve">– periodický tisk územního samosprávného celku * Ev. č. MK ČR E 23928 * ročník 31 * vychází 1x měsíčně * vydává Obec Moravské Knínice* cena ZDARMA * náklad 390 ks* Tisk: Tiskárna Brázda, Hodonín * Zasílání příspěvků: mkninice@volny.cz. Zpravodaj také na www.moravskekninice.cz. Redakce si </w:t>
      </w:r>
      <w:r w:rsidR="00F16DA7" w:rsidRPr="00F16DA7">
        <w:rPr>
          <w:rFonts w:ascii="Arial" w:hAnsi="Arial" w:cs="Arial"/>
          <w:bCs/>
          <w:sz w:val="16"/>
          <w:szCs w:val="16"/>
        </w:rPr>
        <w:t xml:space="preserve">vyhrazuje právo podle potřeby krátit příspěvky, popř. upravit rozměr článku nebo fotky.               </w:t>
      </w:r>
      <w:r w:rsidR="00F16DA7" w:rsidRPr="00F16DA7">
        <w:rPr>
          <w:rFonts w:ascii="Arial" w:hAnsi="Arial" w:cs="Arial"/>
          <w:b/>
          <w:sz w:val="18"/>
          <w:szCs w:val="18"/>
        </w:rPr>
        <w:t xml:space="preserve">Uzávěrka příspěvků na </w:t>
      </w:r>
      <w:r w:rsidR="00AC35B0">
        <w:rPr>
          <w:rFonts w:ascii="Arial" w:hAnsi="Arial" w:cs="Arial"/>
          <w:b/>
          <w:sz w:val="18"/>
          <w:szCs w:val="18"/>
        </w:rPr>
        <w:t xml:space="preserve">KVĚTEN </w:t>
      </w:r>
      <w:r w:rsidR="00F16DA7" w:rsidRPr="00F16DA7">
        <w:rPr>
          <w:rFonts w:ascii="Arial" w:hAnsi="Arial" w:cs="Arial"/>
          <w:b/>
          <w:sz w:val="18"/>
          <w:szCs w:val="18"/>
        </w:rPr>
        <w:t xml:space="preserve">DO </w:t>
      </w:r>
      <w:r w:rsidR="00AC35B0">
        <w:rPr>
          <w:rFonts w:ascii="Arial" w:hAnsi="Arial" w:cs="Arial"/>
          <w:b/>
          <w:sz w:val="18"/>
          <w:szCs w:val="18"/>
        </w:rPr>
        <w:t>20</w:t>
      </w:r>
      <w:r w:rsidR="00F16DA7" w:rsidRPr="00F16DA7">
        <w:rPr>
          <w:rFonts w:ascii="Arial" w:hAnsi="Arial" w:cs="Arial"/>
          <w:b/>
          <w:sz w:val="18"/>
          <w:szCs w:val="18"/>
        </w:rPr>
        <w:t>.0</w:t>
      </w:r>
      <w:r w:rsidR="00AC35B0">
        <w:rPr>
          <w:rFonts w:ascii="Arial" w:hAnsi="Arial" w:cs="Arial"/>
          <w:b/>
          <w:sz w:val="18"/>
          <w:szCs w:val="18"/>
        </w:rPr>
        <w:t>5</w:t>
      </w:r>
      <w:r w:rsidR="00F16DA7" w:rsidRPr="00F16DA7">
        <w:rPr>
          <w:rFonts w:ascii="Arial" w:hAnsi="Arial" w:cs="Arial"/>
          <w:b/>
          <w:sz w:val="18"/>
          <w:szCs w:val="18"/>
        </w:rPr>
        <w:t>.2024 08:00</w:t>
      </w:r>
      <w:r w:rsidR="00F16DA7" w:rsidRPr="00F16DA7">
        <w:rPr>
          <w:rFonts w:ascii="Arial" w:hAnsi="Arial" w:cs="Arial"/>
          <w:bCs/>
          <w:i/>
          <w:iCs/>
          <w:sz w:val="18"/>
          <w:szCs w:val="18"/>
        </w:rPr>
        <w:t xml:space="preserve"> </w:t>
      </w:r>
    </w:p>
    <w:sectPr w:rsidR="004312C4" w:rsidRPr="00C13968" w:rsidSect="00D47400">
      <w:type w:val="continuous"/>
      <w:pgSz w:w="8675" w:h="12474"/>
      <w:pgMar w:top="851" w:right="1134"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E0419" w14:textId="77777777" w:rsidR="00D47400" w:rsidRDefault="00D47400" w:rsidP="00733C36">
      <w:pPr>
        <w:spacing w:after="0" w:line="240" w:lineRule="auto"/>
      </w:pPr>
      <w:r>
        <w:separator/>
      </w:r>
    </w:p>
  </w:endnote>
  <w:endnote w:type="continuationSeparator" w:id="0">
    <w:p w14:paraId="327909CD" w14:textId="77777777" w:rsidR="00D47400" w:rsidRDefault="00D47400" w:rsidP="0073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abia">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Liberation Serif">
    <w:altName w:val="Times New Roman"/>
    <w:charset w:val="00"/>
    <w:family w:val="roman"/>
    <w:pitch w:val="variable"/>
  </w:font>
  <w:font w:name="DejaVu Sans">
    <w:charset w:val="EE"/>
    <w:family w:val="swiss"/>
    <w:pitch w:val="variable"/>
    <w:sig w:usb0="E7002EFF" w:usb1="D200FDFF" w:usb2="0A246029" w:usb3="00000000" w:csb0="000001FF" w:csb1="00000000"/>
  </w:font>
  <w:font w:name="FreeSans">
    <w:altName w:val="Calibr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6399456"/>
      <w:docPartObj>
        <w:docPartGallery w:val="Page Numbers (Bottom of Page)"/>
        <w:docPartUnique/>
      </w:docPartObj>
    </w:sdtPr>
    <w:sdtEndPr>
      <w:rPr>
        <w:sz w:val="18"/>
        <w:szCs w:val="18"/>
      </w:rPr>
    </w:sdtEndPr>
    <w:sdtContent>
      <w:p w14:paraId="0A96A537" w14:textId="77777777" w:rsidR="00610B71" w:rsidRPr="00734BA3" w:rsidRDefault="00610B71" w:rsidP="0039151B">
        <w:pPr>
          <w:pStyle w:val="Zpat"/>
          <w:jc w:val="center"/>
          <w:rPr>
            <w:sz w:val="18"/>
            <w:szCs w:val="18"/>
          </w:rPr>
        </w:pPr>
        <w:r w:rsidRPr="00734BA3">
          <w:rPr>
            <w:sz w:val="18"/>
            <w:szCs w:val="18"/>
          </w:rPr>
          <w:fldChar w:fldCharType="begin"/>
        </w:r>
        <w:r w:rsidRPr="00734BA3">
          <w:rPr>
            <w:sz w:val="18"/>
            <w:szCs w:val="18"/>
          </w:rPr>
          <w:instrText>PAGE   \* MERGEFORMAT</w:instrText>
        </w:r>
        <w:r w:rsidRPr="00734BA3">
          <w:rPr>
            <w:sz w:val="18"/>
            <w:szCs w:val="18"/>
          </w:rPr>
          <w:fldChar w:fldCharType="separate"/>
        </w:r>
        <w:r w:rsidRPr="00734BA3">
          <w:rPr>
            <w:sz w:val="18"/>
            <w:szCs w:val="18"/>
          </w:rPr>
          <w:t>2</w:t>
        </w:r>
        <w:r w:rsidRPr="00734BA3">
          <w:rPr>
            <w:sz w:val="18"/>
            <w:szCs w:val="18"/>
          </w:rPr>
          <w:fldChar w:fldCharType="end"/>
        </w:r>
      </w:p>
    </w:sdtContent>
  </w:sdt>
  <w:p w14:paraId="504CE4EE" w14:textId="77777777" w:rsidR="00610B71" w:rsidRDefault="00610B7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FBAA8" w14:textId="77777777" w:rsidR="00D47400" w:rsidRDefault="00D47400" w:rsidP="00733C36">
      <w:pPr>
        <w:spacing w:after="0" w:line="240" w:lineRule="auto"/>
      </w:pPr>
      <w:r>
        <w:separator/>
      </w:r>
    </w:p>
  </w:footnote>
  <w:footnote w:type="continuationSeparator" w:id="0">
    <w:p w14:paraId="3B1FB0FE" w14:textId="77777777" w:rsidR="00D47400" w:rsidRDefault="00D47400" w:rsidP="00733C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53F77E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55pt;height:11.55pt" o:bullet="t">
        <v:imagedata r:id="rId1" o:title="mso3C5F"/>
      </v:shape>
    </w:pict>
  </w:numPicBullet>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color w:val="313131"/>
        <w:kern w:val="0"/>
        <w:sz w:val="24"/>
        <w:szCs w:val="24"/>
        <w:lang w:val="cs-CZ" w:eastAsia="cs-CZ"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313131"/>
        <w:kern w:val="0"/>
        <w:sz w:val="24"/>
        <w:szCs w:val="24"/>
        <w:lang w:val="cs-CZ" w:eastAsia="cs-CZ"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313131"/>
        <w:kern w:val="0"/>
        <w:sz w:val="24"/>
        <w:szCs w:val="24"/>
        <w:lang w:val="cs-CZ" w:eastAsia="cs-CZ"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3F61BA5"/>
    <w:multiLevelType w:val="hybridMultilevel"/>
    <w:tmpl w:val="7EB8C9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73F61"/>
    <w:multiLevelType w:val="hybridMultilevel"/>
    <w:tmpl w:val="4DDEA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BE67B9"/>
    <w:multiLevelType w:val="hybridMultilevel"/>
    <w:tmpl w:val="29A864FE"/>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A31736"/>
    <w:multiLevelType w:val="hybridMultilevel"/>
    <w:tmpl w:val="6B10E5FE"/>
    <w:lvl w:ilvl="0" w:tplc="6380C3E4">
      <w:start w:val="1"/>
      <w:numFmt w:val="decimal"/>
      <w:lvlText w:val="%1."/>
      <w:lvlJc w:val="left"/>
      <w:pPr>
        <w:ind w:left="-207" w:hanging="360"/>
      </w:pPr>
      <w:rPr>
        <w:rFonts w:hint="default"/>
        <w:b w:val="0"/>
      </w:rPr>
    </w:lvl>
    <w:lvl w:ilvl="1" w:tplc="04050019">
      <w:start w:val="1"/>
      <w:numFmt w:val="lowerLetter"/>
      <w:lvlText w:val="%2."/>
      <w:lvlJc w:val="left"/>
      <w:pPr>
        <w:ind w:left="513" w:hanging="360"/>
      </w:pPr>
    </w:lvl>
    <w:lvl w:ilvl="2" w:tplc="0405001B" w:tentative="1">
      <w:start w:val="1"/>
      <w:numFmt w:val="lowerRoman"/>
      <w:lvlText w:val="%3."/>
      <w:lvlJc w:val="right"/>
      <w:pPr>
        <w:ind w:left="1233" w:hanging="180"/>
      </w:pPr>
    </w:lvl>
    <w:lvl w:ilvl="3" w:tplc="0405000F" w:tentative="1">
      <w:start w:val="1"/>
      <w:numFmt w:val="decimal"/>
      <w:lvlText w:val="%4."/>
      <w:lvlJc w:val="left"/>
      <w:pPr>
        <w:ind w:left="1953" w:hanging="360"/>
      </w:pPr>
    </w:lvl>
    <w:lvl w:ilvl="4" w:tplc="04050019" w:tentative="1">
      <w:start w:val="1"/>
      <w:numFmt w:val="lowerLetter"/>
      <w:lvlText w:val="%5."/>
      <w:lvlJc w:val="left"/>
      <w:pPr>
        <w:ind w:left="2673" w:hanging="360"/>
      </w:pPr>
    </w:lvl>
    <w:lvl w:ilvl="5" w:tplc="0405001B" w:tentative="1">
      <w:start w:val="1"/>
      <w:numFmt w:val="lowerRoman"/>
      <w:lvlText w:val="%6."/>
      <w:lvlJc w:val="right"/>
      <w:pPr>
        <w:ind w:left="3393" w:hanging="180"/>
      </w:pPr>
    </w:lvl>
    <w:lvl w:ilvl="6" w:tplc="0405000F" w:tentative="1">
      <w:start w:val="1"/>
      <w:numFmt w:val="decimal"/>
      <w:lvlText w:val="%7."/>
      <w:lvlJc w:val="left"/>
      <w:pPr>
        <w:ind w:left="4113" w:hanging="360"/>
      </w:pPr>
    </w:lvl>
    <w:lvl w:ilvl="7" w:tplc="04050019" w:tentative="1">
      <w:start w:val="1"/>
      <w:numFmt w:val="lowerLetter"/>
      <w:lvlText w:val="%8."/>
      <w:lvlJc w:val="left"/>
      <w:pPr>
        <w:ind w:left="4833" w:hanging="360"/>
      </w:pPr>
    </w:lvl>
    <w:lvl w:ilvl="8" w:tplc="0405001B" w:tentative="1">
      <w:start w:val="1"/>
      <w:numFmt w:val="lowerRoman"/>
      <w:lvlText w:val="%9."/>
      <w:lvlJc w:val="right"/>
      <w:pPr>
        <w:ind w:left="5553" w:hanging="180"/>
      </w:pPr>
    </w:lvl>
  </w:abstractNum>
  <w:abstractNum w:abstractNumId="6" w15:restartNumberingAfterBreak="0">
    <w:nsid w:val="17AB231A"/>
    <w:multiLevelType w:val="hybridMultilevel"/>
    <w:tmpl w:val="77E29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4219E"/>
    <w:multiLevelType w:val="multilevel"/>
    <w:tmpl w:val="BCEE948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195579D6"/>
    <w:multiLevelType w:val="hybridMultilevel"/>
    <w:tmpl w:val="ABA66BB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253B0E"/>
    <w:multiLevelType w:val="hybridMultilevel"/>
    <w:tmpl w:val="93F0F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EBE226C"/>
    <w:multiLevelType w:val="hybridMultilevel"/>
    <w:tmpl w:val="08585F66"/>
    <w:lvl w:ilvl="0" w:tplc="C61000B8">
      <w:start w:val="22"/>
      <w:numFmt w:val="bullet"/>
      <w:lvlText w:val="-"/>
      <w:lvlJc w:val="left"/>
      <w:pPr>
        <w:ind w:left="720" w:hanging="360"/>
      </w:pPr>
      <w:rPr>
        <w:rFonts w:ascii="Garamond" w:eastAsia="Garamond" w:hAnsi="Garamond" w:cs="Garamo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6759B"/>
    <w:multiLevelType w:val="hybridMultilevel"/>
    <w:tmpl w:val="D8CE1024"/>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EE656E"/>
    <w:multiLevelType w:val="hybridMultilevel"/>
    <w:tmpl w:val="EC448E48"/>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93C0F34"/>
    <w:multiLevelType w:val="hybridMultilevel"/>
    <w:tmpl w:val="BF1C15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1C626DC"/>
    <w:multiLevelType w:val="hybridMultilevel"/>
    <w:tmpl w:val="1A6848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9581E9A"/>
    <w:multiLevelType w:val="hybridMultilevel"/>
    <w:tmpl w:val="4D76FA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CA70E67"/>
    <w:multiLevelType w:val="multilevel"/>
    <w:tmpl w:val="7B3E74BA"/>
    <w:lvl w:ilvl="0">
      <w:start w:val="1"/>
      <w:numFmt w:val="decimal"/>
      <w:pStyle w:val="Oddstavcevlncch"/>
      <w:lvlText w:val="(%1)"/>
      <w:lvlJc w:val="left"/>
      <w:pPr>
        <w:tabs>
          <w:tab w:val="num" w:pos="567"/>
        </w:tabs>
        <w:ind w:left="567" w:hanging="567"/>
      </w:pPr>
      <w:rPr>
        <w:rFonts w:hint="default"/>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15:restartNumberingAfterBreak="0">
    <w:nsid w:val="3DB03F13"/>
    <w:multiLevelType w:val="hybridMultilevel"/>
    <w:tmpl w:val="FDE84DC2"/>
    <w:lvl w:ilvl="0" w:tplc="DE5AC484">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E3773AF"/>
    <w:multiLevelType w:val="multilevel"/>
    <w:tmpl w:val="C87CC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632ED"/>
    <w:multiLevelType w:val="hybridMultilevel"/>
    <w:tmpl w:val="61A0B8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22C6608"/>
    <w:multiLevelType w:val="multilevel"/>
    <w:tmpl w:val="1332D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90336E"/>
    <w:multiLevelType w:val="hybridMultilevel"/>
    <w:tmpl w:val="9612DEAA"/>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D626211"/>
    <w:multiLevelType w:val="hybridMultilevel"/>
    <w:tmpl w:val="E7149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D78382C"/>
    <w:multiLevelType w:val="multilevel"/>
    <w:tmpl w:val="6B1C8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E26E8B"/>
    <w:multiLevelType w:val="hybridMultilevel"/>
    <w:tmpl w:val="3196D504"/>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6F41B40"/>
    <w:multiLevelType w:val="hybridMultilevel"/>
    <w:tmpl w:val="2E0263B2"/>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D194F22"/>
    <w:multiLevelType w:val="multilevel"/>
    <w:tmpl w:val="2A12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7C308E"/>
    <w:multiLevelType w:val="hybridMultilevel"/>
    <w:tmpl w:val="5C62B0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4544899"/>
    <w:multiLevelType w:val="hybridMultilevel"/>
    <w:tmpl w:val="7FAC47A4"/>
    <w:lvl w:ilvl="0" w:tplc="B1022C2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532786E"/>
    <w:multiLevelType w:val="multilevel"/>
    <w:tmpl w:val="EBEA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B358B9"/>
    <w:multiLevelType w:val="multilevel"/>
    <w:tmpl w:val="183A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682B30"/>
    <w:multiLevelType w:val="hybridMultilevel"/>
    <w:tmpl w:val="13E8318A"/>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08431F"/>
    <w:multiLevelType w:val="hybridMultilevel"/>
    <w:tmpl w:val="496AB6D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6F34689A"/>
    <w:multiLevelType w:val="hybridMultilevel"/>
    <w:tmpl w:val="5C2EB7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3B10BF8"/>
    <w:multiLevelType w:val="hybridMultilevel"/>
    <w:tmpl w:val="A058FEA8"/>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49B1C77"/>
    <w:multiLevelType w:val="hybridMultilevel"/>
    <w:tmpl w:val="672A162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8A64643"/>
    <w:multiLevelType w:val="hybridMultilevel"/>
    <w:tmpl w:val="2F46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D039D9"/>
    <w:multiLevelType w:val="hybridMultilevel"/>
    <w:tmpl w:val="0944DDEC"/>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C1D3FF8"/>
    <w:multiLevelType w:val="hybridMultilevel"/>
    <w:tmpl w:val="B7C20AFA"/>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1440"/>
        </w:tabs>
        <w:ind w:left="1440" w:hanging="360"/>
      </w:p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71309B"/>
    <w:multiLevelType w:val="hybridMultilevel"/>
    <w:tmpl w:val="A92A506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1853257949">
    <w:abstractNumId w:val="16"/>
  </w:num>
  <w:num w:numId="2" w16cid:durableId="798182382">
    <w:abstractNumId w:val="23"/>
  </w:num>
  <w:num w:numId="3" w16cid:durableId="658192211">
    <w:abstractNumId w:val="29"/>
  </w:num>
  <w:num w:numId="4" w16cid:durableId="1023559664">
    <w:abstractNumId w:val="20"/>
  </w:num>
  <w:num w:numId="5" w16cid:durableId="545414120">
    <w:abstractNumId w:val="26"/>
  </w:num>
  <w:num w:numId="6" w16cid:durableId="971717047">
    <w:abstractNumId w:val="8"/>
  </w:num>
  <w:num w:numId="7" w16cid:durableId="1337685970">
    <w:abstractNumId w:val="38"/>
  </w:num>
  <w:num w:numId="8" w16cid:durableId="2108112297">
    <w:abstractNumId w:val="39"/>
  </w:num>
  <w:num w:numId="9" w16cid:durableId="1240140963">
    <w:abstractNumId w:val="33"/>
  </w:num>
  <w:num w:numId="10" w16cid:durableId="1728606241">
    <w:abstractNumId w:val="30"/>
  </w:num>
  <w:num w:numId="11" w16cid:durableId="1168593193">
    <w:abstractNumId w:val="7"/>
  </w:num>
  <w:num w:numId="12" w16cid:durableId="1199200759">
    <w:abstractNumId w:val="18"/>
  </w:num>
  <w:num w:numId="13" w16cid:durableId="183178177">
    <w:abstractNumId w:val="36"/>
  </w:num>
  <w:num w:numId="14" w16cid:durableId="414716072">
    <w:abstractNumId w:val="6"/>
  </w:num>
  <w:num w:numId="15" w16cid:durableId="11440788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07421874">
    <w:abstractNumId w:val="28"/>
  </w:num>
  <w:num w:numId="17" w16cid:durableId="414976857">
    <w:abstractNumId w:val="35"/>
  </w:num>
  <w:num w:numId="18" w16cid:durableId="387415292">
    <w:abstractNumId w:val="14"/>
  </w:num>
  <w:num w:numId="19" w16cid:durableId="490558254">
    <w:abstractNumId w:val="31"/>
  </w:num>
  <w:num w:numId="20" w16cid:durableId="1531913083">
    <w:abstractNumId w:val="10"/>
  </w:num>
  <w:num w:numId="21" w16cid:durableId="714934276">
    <w:abstractNumId w:val="27"/>
  </w:num>
  <w:num w:numId="22" w16cid:durableId="1377852875">
    <w:abstractNumId w:val="32"/>
  </w:num>
  <w:num w:numId="23" w16cid:durableId="1614508990">
    <w:abstractNumId w:val="9"/>
  </w:num>
  <w:num w:numId="24" w16cid:durableId="870263191">
    <w:abstractNumId w:val="22"/>
  </w:num>
  <w:num w:numId="25" w16cid:durableId="1467159882">
    <w:abstractNumId w:val="34"/>
  </w:num>
  <w:num w:numId="26" w16cid:durableId="1259563564">
    <w:abstractNumId w:val="25"/>
  </w:num>
  <w:num w:numId="27" w16cid:durableId="899823269">
    <w:abstractNumId w:val="12"/>
  </w:num>
  <w:num w:numId="28" w16cid:durableId="951933453">
    <w:abstractNumId w:val="37"/>
  </w:num>
  <w:num w:numId="29" w16cid:durableId="2003851918">
    <w:abstractNumId w:val="21"/>
  </w:num>
  <w:num w:numId="30" w16cid:durableId="728115543">
    <w:abstractNumId w:val="24"/>
  </w:num>
  <w:num w:numId="31" w16cid:durableId="1901012137">
    <w:abstractNumId w:val="4"/>
  </w:num>
  <w:num w:numId="32" w16cid:durableId="1685133453">
    <w:abstractNumId w:val="3"/>
  </w:num>
  <w:num w:numId="33" w16cid:durableId="289361644">
    <w:abstractNumId w:val="2"/>
  </w:num>
  <w:num w:numId="34" w16cid:durableId="166138856">
    <w:abstractNumId w:val="11"/>
  </w:num>
  <w:num w:numId="35" w16cid:durableId="1325204434">
    <w:abstractNumId w:val="19"/>
  </w:num>
  <w:num w:numId="36" w16cid:durableId="1050885775">
    <w:abstractNumId w:val="13"/>
  </w:num>
  <w:num w:numId="37" w16cid:durableId="1713580002">
    <w:abstractNumId w:val="15"/>
  </w:num>
  <w:num w:numId="38" w16cid:durableId="913275648">
    <w:abstractNumId w:val="5"/>
  </w:num>
  <w:num w:numId="39" w16cid:durableId="1539200590">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mirrorMargins/>
  <w:activeWritingStyle w:appName="MSWord" w:lang="cs-CZ" w:vendorID="64" w:dllVersion="4096" w:nlCheck="1" w:checkStyle="0"/>
  <w:activeWritingStyle w:appName="MSWord" w:lang="cs-CZ" w:vendorID="64" w:dllVersion="0"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C36"/>
    <w:rsid w:val="00001253"/>
    <w:rsid w:val="000015FC"/>
    <w:rsid w:val="00001E60"/>
    <w:rsid w:val="000020E0"/>
    <w:rsid w:val="00002588"/>
    <w:rsid w:val="000033C1"/>
    <w:rsid w:val="0000347B"/>
    <w:rsid w:val="0000381D"/>
    <w:rsid w:val="000039BC"/>
    <w:rsid w:val="00003ACC"/>
    <w:rsid w:val="00004C63"/>
    <w:rsid w:val="0000545A"/>
    <w:rsid w:val="00006736"/>
    <w:rsid w:val="00006C7A"/>
    <w:rsid w:val="00007F11"/>
    <w:rsid w:val="00010906"/>
    <w:rsid w:val="00010AD7"/>
    <w:rsid w:val="00011EBB"/>
    <w:rsid w:val="0001222C"/>
    <w:rsid w:val="00012250"/>
    <w:rsid w:val="00012D24"/>
    <w:rsid w:val="0001377F"/>
    <w:rsid w:val="00013960"/>
    <w:rsid w:val="00013AEE"/>
    <w:rsid w:val="00013C8D"/>
    <w:rsid w:val="0001423A"/>
    <w:rsid w:val="000146C9"/>
    <w:rsid w:val="00014FA8"/>
    <w:rsid w:val="0001500E"/>
    <w:rsid w:val="000157D5"/>
    <w:rsid w:val="000168F7"/>
    <w:rsid w:val="00016986"/>
    <w:rsid w:val="00017BBD"/>
    <w:rsid w:val="00017EBC"/>
    <w:rsid w:val="000211F6"/>
    <w:rsid w:val="00021D30"/>
    <w:rsid w:val="00022302"/>
    <w:rsid w:val="00022D31"/>
    <w:rsid w:val="00023269"/>
    <w:rsid w:val="00023513"/>
    <w:rsid w:val="00023BC6"/>
    <w:rsid w:val="00023BD0"/>
    <w:rsid w:val="000246C9"/>
    <w:rsid w:val="00025288"/>
    <w:rsid w:val="00025612"/>
    <w:rsid w:val="00025B50"/>
    <w:rsid w:val="00025BDB"/>
    <w:rsid w:val="00025D8E"/>
    <w:rsid w:val="00025FCB"/>
    <w:rsid w:val="00026D58"/>
    <w:rsid w:val="000272D4"/>
    <w:rsid w:val="000273DF"/>
    <w:rsid w:val="0002762A"/>
    <w:rsid w:val="00027742"/>
    <w:rsid w:val="00027EB9"/>
    <w:rsid w:val="00027FF2"/>
    <w:rsid w:val="0003065B"/>
    <w:rsid w:val="00030BFC"/>
    <w:rsid w:val="00031679"/>
    <w:rsid w:val="00031979"/>
    <w:rsid w:val="00031BD7"/>
    <w:rsid w:val="00031C40"/>
    <w:rsid w:val="00031CA1"/>
    <w:rsid w:val="00031CC7"/>
    <w:rsid w:val="00031D9D"/>
    <w:rsid w:val="00031E5B"/>
    <w:rsid w:val="00031E83"/>
    <w:rsid w:val="000322E8"/>
    <w:rsid w:val="000329B4"/>
    <w:rsid w:val="00032FF0"/>
    <w:rsid w:val="000335E9"/>
    <w:rsid w:val="00033B23"/>
    <w:rsid w:val="00033FFA"/>
    <w:rsid w:val="00034B06"/>
    <w:rsid w:val="00034B19"/>
    <w:rsid w:val="00035DC4"/>
    <w:rsid w:val="000361BA"/>
    <w:rsid w:val="00037B82"/>
    <w:rsid w:val="0004034C"/>
    <w:rsid w:val="00041D4A"/>
    <w:rsid w:val="00042F0A"/>
    <w:rsid w:val="00043025"/>
    <w:rsid w:val="00043901"/>
    <w:rsid w:val="00043F18"/>
    <w:rsid w:val="00044742"/>
    <w:rsid w:val="000467BC"/>
    <w:rsid w:val="0004776C"/>
    <w:rsid w:val="00047DA9"/>
    <w:rsid w:val="000506EE"/>
    <w:rsid w:val="00051062"/>
    <w:rsid w:val="000517B5"/>
    <w:rsid w:val="00051B84"/>
    <w:rsid w:val="00051BA8"/>
    <w:rsid w:val="000527BF"/>
    <w:rsid w:val="00053CF8"/>
    <w:rsid w:val="00054434"/>
    <w:rsid w:val="00055499"/>
    <w:rsid w:val="000560BA"/>
    <w:rsid w:val="000560D3"/>
    <w:rsid w:val="00056420"/>
    <w:rsid w:val="000572DD"/>
    <w:rsid w:val="0005744C"/>
    <w:rsid w:val="000577D6"/>
    <w:rsid w:val="000600BB"/>
    <w:rsid w:val="00060DFA"/>
    <w:rsid w:val="00061FC9"/>
    <w:rsid w:val="000621C0"/>
    <w:rsid w:val="00062333"/>
    <w:rsid w:val="00062B3D"/>
    <w:rsid w:val="0006393A"/>
    <w:rsid w:val="00063944"/>
    <w:rsid w:val="00063DB7"/>
    <w:rsid w:val="00063F5D"/>
    <w:rsid w:val="0006478A"/>
    <w:rsid w:val="00064D37"/>
    <w:rsid w:val="00065276"/>
    <w:rsid w:val="00065427"/>
    <w:rsid w:val="00065564"/>
    <w:rsid w:val="00065929"/>
    <w:rsid w:val="00066031"/>
    <w:rsid w:val="00066B96"/>
    <w:rsid w:val="00067C51"/>
    <w:rsid w:val="00070755"/>
    <w:rsid w:val="00070AE2"/>
    <w:rsid w:val="00070B03"/>
    <w:rsid w:val="0007100A"/>
    <w:rsid w:val="00071BC8"/>
    <w:rsid w:val="00071D4D"/>
    <w:rsid w:val="00071E56"/>
    <w:rsid w:val="000721A0"/>
    <w:rsid w:val="00072669"/>
    <w:rsid w:val="000727BF"/>
    <w:rsid w:val="00072FBD"/>
    <w:rsid w:val="000733F2"/>
    <w:rsid w:val="0007404B"/>
    <w:rsid w:val="000747E3"/>
    <w:rsid w:val="000751E3"/>
    <w:rsid w:val="00075363"/>
    <w:rsid w:val="0007537D"/>
    <w:rsid w:val="000755F4"/>
    <w:rsid w:val="00075B70"/>
    <w:rsid w:val="00076AB5"/>
    <w:rsid w:val="00076D8A"/>
    <w:rsid w:val="000778F7"/>
    <w:rsid w:val="00077994"/>
    <w:rsid w:val="00077E6D"/>
    <w:rsid w:val="00080212"/>
    <w:rsid w:val="0008052C"/>
    <w:rsid w:val="00080AAD"/>
    <w:rsid w:val="00080C8C"/>
    <w:rsid w:val="00080CA5"/>
    <w:rsid w:val="000813AD"/>
    <w:rsid w:val="00081E97"/>
    <w:rsid w:val="00081EB7"/>
    <w:rsid w:val="00082625"/>
    <w:rsid w:val="00082B16"/>
    <w:rsid w:val="00082B89"/>
    <w:rsid w:val="00082F21"/>
    <w:rsid w:val="00083234"/>
    <w:rsid w:val="00085007"/>
    <w:rsid w:val="00085088"/>
    <w:rsid w:val="00085535"/>
    <w:rsid w:val="000855C5"/>
    <w:rsid w:val="0008586D"/>
    <w:rsid w:val="000862C9"/>
    <w:rsid w:val="000868F7"/>
    <w:rsid w:val="00086B26"/>
    <w:rsid w:val="00086EE3"/>
    <w:rsid w:val="000875B5"/>
    <w:rsid w:val="000875B8"/>
    <w:rsid w:val="00087EF4"/>
    <w:rsid w:val="00090022"/>
    <w:rsid w:val="0009075E"/>
    <w:rsid w:val="000909F8"/>
    <w:rsid w:val="00090D27"/>
    <w:rsid w:val="0009114C"/>
    <w:rsid w:val="00091722"/>
    <w:rsid w:val="00091CD3"/>
    <w:rsid w:val="00091FBE"/>
    <w:rsid w:val="00092749"/>
    <w:rsid w:val="000927AE"/>
    <w:rsid w:val="00092F46"/>
    <w:rsid w:val="000931BD"/>
    <w:rsid w:val="000933A9"/>
    <w:rsid w:val="00093479"/>
    <w:rsid w:val="000944B0"/>
    <w:rsid w:val="00094A0A"/>
    <w:rsid w:val="00094C86"/>
    <w:rsid w:val="00094CF0"/>
    <w:rsid w:val="000951E8"/>
    <w:rsid w:val="000953EB"/>
    <w:rsid w:val="0009579C"/>
    <w:rsid w:val="000966AA"/>
    <w:rsid w:val="00096A24"/>
    <w:rsid w:val="00097FAF"/>
    <w:rsid w:val="000A07BD"/>
    <w:rsid w:val="000A0896"/>
    <w:rsid w:val="000A0999"/>
    <w:rsid w:val="000A10CB"/>
    <w:rsid w:val="000A1D6B"/>
    <w:rsid w:val="000A209B"/>
    <w:rsid w:val="000A25A4"/>
    <w:rsid w:val="000A2995"/>
    <w:rsid w:val="000A3128"/>
    <w:rsid w:val="000A365F"/>
    <w:rsid w:val="000A40F0"/>
    <w:rsid w:val="000A42C7"/>
    <w:rsid w:val="000A52AC"/>
    <w:rsid w:val="000A5491"/>
    <w:rsid w:val="000A5875"/>
    <w:rsid w:val="000A62A9"/>
    <w:rsid w:val="000A66CA"/>
    <w:rsid w:val="000A6A27"/>
    <w:rsid w:val="000A778D"/>
    <w:rsid w:val="000A7FF0"/>
    <w:rsid w:val="000B01FB"/>
    <w:rsid w:val="000B020D"/>
    <w:rsid w:val="000B0AE1"/>
    <w:rsid w:val="000B14AD"/>
    <w:rsid w:val="000B1664"/>
    <w:rsid w:val="000B1DBB"/>
    <w:rsid w:val="000B2AE9"/>
    <w:rsid w:val="000B2E09"/>
    <w:rsid w:val="000B2FC4"/>
    <w:rsid w:val="000B3D59"/>
    <w:rsid w:val="000B4A60"/>
    <w:rsid w:val="000B54D3"/>
    <w:rsid w:val="000B651B"/>
    <w:rsid w:val="000B6565"/>
    <w:rsid w:val="000B7514"/>
    <w:rsid w:val="000B778E"/>
    <w:rsid w:val="000B7AD8"/>
    <w:rsid w:val="000B7D5E"/>
    <w:rsid w:val="000B7E11"/>
    <w:rsid w:val="000C0048"/>
    <w:rsid w:val="000C0166"/>
    <w:rsid w:val="000C100E"/>
    <w:rsid w:val="000C1208"/>
    <w:rsid w:val="000C1788"/>
    <w:rsid w:val="000C1D40"/>
    <w:rsid w:val="000C1E96"/>
    <w:rsid w:val="000C22A0"/>
    <w:rsid w:val="000C237E"/>
    <w:rsid w:val="000C4175"/>
    <w:rsid w:val="000C53ED"/>
    <w:rsid w:val="000C5B8C"/>
    <w:rsid w:val="000C6614"/>
    <w:rsid w:val="000C6BDC"/>
    <w:rsid w:val="000C6E7F"/>
    <w:rsid w:val="000C7A30"/>
    <w:rsid w:val="000C7EBA"/>
    <w:rsid w:val="000D0068"/>
    <w:rsid w:val="000D025B"/>
    <w:rsid w:val="000D07A5"/>
    <w:rsid w:val="000D158E"/>
    <w:rsid w:val="000D1F8B"/>
    <w:rsid w:val="000D2373"/>
    <w:rsid w:val="000D2720"/>
    <w:rsid w:val="000D27CF"/>
    <w:rsid w:val="000D2894"/>
    <w:rsid w:val="000D2EAC"/>
    <w:rsid w:val="000D3051"/>
    <w:rsid w:val="000D30C4"/>
    <w:rsid w:val="000D31A1"/>
    <w:rsid w:val="000D3737"/>
    <w:rsid w:val="000D44EC"/>
    <w:rsid w:val="000D45AC"/>
    <w:rsid w:val="000D45C5"/>
    <w:rsid w:val="000D5062"/>
    <w:rsid w:val="000D5876"/>
    <w:rsid w:val="000D5AEE"/>
    <w:rsid w:val="000D73E7"/>
    <w:rsid w:val="000D786C"/>
    <w:rsid w:val="000D7884"/>
    <w:rsid w:val="000D7B35"/>
    <w:rsid w:val="000D7B98"/>
    <w:rsid w:val="000D7D3F"/>
    <w:rsid w:val="000E007A"/>
    <w:rsid w:val="000E1C2B"/>
    <w:rsid w:val="000E244F"/>
    <w:rsid w:val="000E2E3C"/>
    <w:rsid w:val="000E30F9"/>
    <w:rsid w:val="000E38D0"/>
    <w:rsid w:val="000E418D"/>
    <w:rsid w:val="000E4210"/>
    <w:rsid w:val="000E4461"/>
    <w:rsid w:val="000E472D"/>
    <w:rsid w:val="000E4900"/>
    <w:rsid w:val="000E4A71"/>
    <w:rsid w:val="000E5718"/>
    <w:rsid w:val="000E5B69"/>
    <w:rsid w:val="000E626D"/>
    <w:rsid w:val="000E6B9D"/>
    <w:rsid w:val="000E722A"/>
    <w:rsid w:val="000E7429"/>
    <w:rsid w:val="000E7A06"/>
    <w:rsid w:val="000F1A40"/>
    <w:rsid w:val="000F1EA5"/>
    <w:rsid w:val="000F2F57"/>
    <w:rsid w:val="000F3035"/>
    <w:rsid w:val="000F32E1"/>
    <w:rsid w:val="000F4487"/>
    <w:rsid w:val="000F4581"/>
    <w:rsid w:val="000F5770"/>
    <w:rsid w:val="000F61E6"/>
    <w:rsid w:val="000F62B5"/>
    <w:rsid w:val="000F6FCB"/>
    <w:rsid w:val="000F7A8C"/>
    <w:rsid w:val="00100225"/>
    <w:rsid w:val="0010032A"/>
    <w:rsid w:val="0010090A"/>
    <w:rsid w:val="00100B85"/>
    <w:rsid w:val="001019A7"/>
    <w:rsid w:val="00101DB8"/>
    <w:rsid w:val="00102178"/>
    <w:rsid w:val="001041E9"/>
    <w:rsid w:val="00104911"/>
    <w:rsid w:val="001049CF"/>
    <w:rsid w:val="00104BB3"/>
    <w:rsid w:val="00105F1A"/>
    <w:rsid w:val="0010607B"/>
    <w:rsid w:val="001061F1"/>
    <w:rsid w:val="001066FF"/>
    <w:rsid w:val="00106791"/>
    <w:rsid w:val="00106AEB"/>
    <w:rsid w:val="00106C14"/>
    <w:rsid w:val="00106CAE"/>
    <w:rsid w:val="0010704C"/>
    <w:rsid w:val="001070C2"/>
    <w:rsid w:val="00107D01"/>
    <w:rsid w:val="00107F6F"/>
    <w:rsid w:val="001109EC"/>
    <w:rsid w:val="00111798"/>
    <w:rsid w:val="00112B87"/>
    <w:rsid w:val="00112EF2"/>
    <w:rsid w:val="00113741"/>
    <w:rsid w:val="00113E47"/>
    <w:rsid w:val="001141E4"/>
    <w:rsid w:val="001141F3"/>
    <w:rsid w:val="0011480C"/>
    <w:rsid w:val="001178DC"/>
    <w:rsid w:val="00120D5D"/>
    <w:rsid w:val="00120D70"/>
    <w:rsid w:val="00120E6A"/>
    <w:rsid w:val="00121CA7"/>
    <w:rsid w:val="00122180"/>
    <w:rsid w:val="00122FAD"/>
    <w:rsid w:val="001234E1"/>
    <w:rsid w:val="0012388C"/>
    <w:rsid w:val="00124246"/>
    <w:rsid w:val="00124BB0"/>
    <w:rsid w:val="00125966"/>
    <w:rsid w:val="0012659C"/>
    <w:rsid w:val="00126F65"/>
    <w:rsid w:val="00126F6E"/>
    <w:rsid w:val="00127142"/>
    <w:rsid w:val="001273C8"/>
    <w:rsid w:val="00127815"/>
    <w:rsid w:val="00127DD6"/>
    <w:rsid w:val="00130016"/>
    <w:rsid w:val="0013090F"/>
    <w:rsid w:val="0013117A"/>
    <w:rsid w:val="0013199D"/>
    <w:rsid w:val="0013218A"/>
    <w:rsid w:val="001329B0"/>
    <w:rsid w:val="00132D15"/>
    <w:rsid w:val="001331DA"/>
    <w:rsid w:val="00134612"/>
    <w:rsid w:val="00134B71"/>
    <w:rsid w:val="001352A2"/>
    <w:rsid w:val="00135534"/>
    <w:rsid w:val="00135D96"/>
    <w:rsid w:val="001364B8"/>
    <w:rsid w:val="001366C3"/>
    <w:rsid w:val="00136DAF"/>
    <w:rsid w:val="001377AB"/>
    <w:rsid w:val="00137A51"/>
    <w:rsid w:val="0014016B"/>
    <w:rsid w:val="00140DCF"/>
    <w:rsid w:val="00140F52"/>
    <w:rsid w:val="00140FF3"/>
    <w:rsid w:val="00142023"/>
    <w:rsid w:val="00142042"/>
    <w:rsid w:val="0014224C"/>
    <w:rsid w:val="00142264"/>
    <w:rsid w:val="00142695"/>
    <w:rsid w:val="001428F5"/>
    <w:rsid w:val="00142B24"/>
    <w:rsid w:val="00142E65"/>
    <w:rsid w:val="00142EC3"/>
    <w:rsid w:val="00143ED6"/>
    <w:rsid w:val="0014451A"/>
    <w:rsid w:val="00144856"/>
    <w:rsid w:val="00144C25"/>
    <w:rsid w:val="0014509A"/>
    <w:rsid w:val="00145B7D"/>
    <w:rsid w:val="00145F60"/>
    <w:rsid w:val="00146FBC"/>
    <w:rsid w:val="00147030"/>
    <w:rsid w:val="0014786C"/>
    <w:rsid w:val="00147A02"/>
    <w:rsid w:val="00147C47"/>
    <w:rsid w:val="00147EB5"/>
    <w:rsid w:val="00150420"/>
    <w:rsid w:val="00150FD0"/>
    <w:rsid w:val="00151685"/>
    <w:rsid w:val="00151C78"/>
    <w:rsid w:val="001524B6"/>
    <w:rsid w:val="00152A1E"/>
    <w:rsid w:val="0015313A"/>
    <w:rsid w:val="00153BD4"/>
    <w:rsid w:val="00153C34"/>
    <w:rsid w:val="001549B8"/>
    <w:rsid w:val="00155299"/>
    <w:rsid w:val="00155388"/>
    <w:rsid w:val="001553D0"/>
    <w:rsid w:val="00155A9A"/>
    <w:rsid w:val="00155EBF"/>
    <w:rsid w:val="001565A2"/>
    <w:rsid w:val="00156E26"/>
    <w:rsid w:val="00156EDA"/>
    <w:rsid w:val="00157487"/>
    <w:rsid w:val="00157F25"/>
    <w:rsid w:val="00160691"/>
    <w:rsid w:val="001609CD"/>
    <w:rsid w:val="00160B32"/>
    <w:rsid w:val="001620ED"/>
    <w:rsid w:val="00162EF6"/>
    <w:rsid w:val="00163B60"/>
    <w:rsid w:val="001641E4"/>
    <w:rsid w:val="001643AB"/>
    <w:rsid w:val="001645BA"/>
    <w:rsid w:val="001649DA"/>
    <w:rsid w:val="00166090"/>
    <w:rsid w:val="0016616D"/>
    <w:rsid w:val="001665F3"/>
    <w:rsid w:val="001669FB"/>
    <w:rsid w:val="00166C07"/>
    <w:rsid w:val="00167451"/>
    <w:rsid w:val="00167477"/>
    <w:rsid w:val="001678CF"/>
    <w:rsid w:val="00167EC5"/>
    <w:rsid w:val="0017076F"/>
    <w:rsid w:val="001709DB"/>
    <w:rsid w:val="00170E77"/>
    <w:rsid w:val="00171EBC"/>
    <w:rsid w:val="00172716"/>
    <w:rsid w:val="0017283E"/>
    <w:rsid w:val="00173FEF"/>
    <w:rsid w:val="0017563C"/>
    <w:rsid w:val="00175AB1"/>
    <w:rsid w:val="00175C57"/>
    <w:rsid w:val="00175C99"/>
    <w:rsid w:val="00175DC2"/>
    <w:rsid w:val="00175FAF"/>
    <w:rsid w:val="00176142"/>
    <w:rsid w:val="001761FE"/>
    <w:rsid w:val="001764CB"/>
    <w:rsid w:val="00176B18"/>
    <w:rsid w:val="0017753C"/>
    <w:rsid w:val="00177938"/>
    <w:rsid w:val="00177AA6"/>
    <w:rsid w:val="00177DDD"/>
    <w:rsid w:val="00180058"/>
    <w:rsid w:val="001802A7"/>
    <w:rsid w:val="00181309"/>
    <w:rsid w:val="00181AC7"/>
    <w:rsid w:val="00181BC5"/>
    <w:rsid w:val="00181E50"/>
    <w:rsid w:val="001825F5"/>
    <w:rsid w:val="001829CB"/>
    <w:rsid w:val="00182B23"/>
    <w:rsid w:val="00182EB5"/>
    <w:rsid w:val="00184952"/>
    <w:rsid w:val="00184A2B"/>
    <w:rsid w:val="00184E22"/>
    <w:rsid w:val="0018571A"/>
    <w:rsid w:val="00185883"/>
    <w:rsid w:val="00185C18"/>
    <w:rsid w:val="0018607B"/>
    <w:rsid w:val="00186942"/>
    <w:rsid w:val="00186AEB"/>
    <w:rsid w:val="00186CF6"/>
    <w:rsid w:val="00186D96"/>
    <w:rsid w:val="00186DE9"/>
    <w:rsid w:val="00187D3D"/>
    <w:rsid w:val="00187E08"/>
    <w:rsid w:val="00187E1B"/>
    <w:rsid w:val="00190B80"/>
    <w:rsid w:val="00190F1A"/>
    <w:rsid w:val="0019153F"/>
    <w:rsid w:val="00191ADC"/>
    <w:rsid w:val="00191C2C"/>
    <w:rsid w:val="0019211C"/>
    <w:rsid w:val="001924EE"/>
    <w:rsid w:val="001927A5"/>
    <w:rsid w:val="00192B93"/>
    <w:rsid w:val="00192D2D"/>
    <w:rsid w:val="00192D82"/>
    <w:rsid w:val="0019341E"/>
    <w:rsid w:val="00193FF8"/>
    <w:rsid w:val="001943CB"/>
    <w:rsid w:val="0019454A"/>
    <w:rsid w:val="00194FD9"/>
    <w:rsid w:val="00195135"/>
    <w:rsid w:val="00195139"/>
    <w:rsid w:val="0019535F"/>
    <w:rsid w:val="001959D2"/>
    <w:rsid w:val="00196E41"/>
    <w:rsid w:val="00197EB8"/>
    <w:rsid w:val="00197F20"/>
    <w:rsid w:val="00197F22"/>
    <w:rsid w:val="001A0686"/>
    <w:rsid w:val="001A1B2C"/>
    <w:rsid w:val="001A1DC8"/>
    <w:rsid w:val="001A20B2"/>
    <w:rsid w:val="001A25F9"/>
    <w:rsid w:val="001A2D2B"/>
    <w:rsid w:val="001A3296"/>
    <w:rsid w:val="001A38E1"/>
    <w:rsid w:val="001A3B85"/>
    <w:rsid w:val="001A3DC4"/>
    <w:rsid w:val="001A481F"/>
    <w:rsid w:val="001A487B"/>
    <w:rsid w:val="001A491A"/>
    <w:rsid w:val="001A4A83"/>
    <w:rsid w:val="001A4E92"/>
    <w:rsid w:val="001A64EA"/>
    <w:rsid w:val="001A65D9"/>
    <w:rsid w:val="001A6AD4"/>
    <w:rsid w:val="001A6E23"/>
    <w:rsid w:val="001B011C"/>
    <w:rsid w:val="001B02AF"/>
    <w:rsid w:val="001B0E60"/>
    <w:rsid w:val="001B11E5"/>
    <w:rsid w:val="001B13EC"/>
    <w:rsid w:val="001B1AA5"/>
    <w:rsid w:val="001B24B2"/>
    <w:rsid w:val="001B256E"/>
    <w:rsid w:val="001B2CDA"/>
    <w:rsid w:val="001B30A0"/>
    <w:rsid w:val="001B313D"/>
    <w:rsid w:val="001B39DA"/>
    <w:rsid w:val="001B3B0E"/>
    <w:rsid w:val="001B4C30"/>
    <w:rsid w:val="001B58A2"/>
    <w:rsid w:val="001B5CA8"/>
    <w:rsid w:val="001B7E41"/>
    <w:rsid w:val="001C02B6"/>
    <w:rsid w:val="001C0A31"/>
    <w:rsid w:val="001C0E12"/>
    <w:rsid w:val="001C24C2"/>
    <w:rsid w:val="001C252E"/>
    <w:rsid w:val="001C29B1"/>
    <w:rsid w:val="001C2D8F"/>
    <w:rsid w:val="001C2F2D"/>
    <w:rsid w:val="001C2FAD"/>
    <w:rsid w:val="001C3376"/>
    <w:rsid w:val="001C38FA"/>
    <w:rsid w:val="001C3C1C"/>
    <w:rsid w:val="001C4906"/>
    <w:rsid w:val="001C4ABB"/>
    <w:rsid w:val="001C527B"/>
    <w:rsid w:val="001C528A"/>
    <w:rsid w:val="001C628D"/>
    <w:rsid w:val="001C657D"/>
    <w:rsid w:val="001C6946"/>
    <w:rsid w:val="001C6995"/>
    <w:rsid w:val="001C7563"/>
    <w:rsid w:val="001C7585"/>
    <w:rsid w:val="001C765A"/>
    <w:rsid w:val="001C77F4"/>
    <w:rsid w:val="001C7E98"/>
    <w:rsid w:val="001D004A"/>
    <w:rsid w:val="001D0182"/>
    <w:rsid w:val="001D01C4"/>
    <w:rsid w:val="001D0416"/>
    <w:rsid w:val="001D0840"/>
    <w:rsid w:val="001D0B9E"/>
    <w:rsid w:val="001D0CCC"/>
    <w:rsid w:val="001D0EE2"/>
    <w:rsid w:val="001D1133"/>
    <w:rsid w:val="001D146A"/>
    <w:rsid w:val="001D1EF5"/>
    <w:rsid w:val="001D266D"/>
    <w:rsid w:val="001D36D1"/>
    <w:rsid w:val="001D3C36"/>
    <w:rsid w:val="001D3D3E"/>
    <w:rsid w:val="001D43FF"/>
    <w:rsid w:val="001D454A"/>
    <w:rsid w:val="001D49A3"/>
    <w:rsid w:val="001D51DE"/>
    <w:rsid w:val="001D5D43"/>
    <w:rsid w:val="001D5DFA"/>
    <w:rsid w:val="001D5E5D"/>
    <w:rsid w:val="001D6683"/>
    <w:rsid w:val="001D6977"/>
    <w:rsid w:val="001D6984"/>
    <w:rsid w:val="001D7A44"/>
    <w:rsid w:val="001D7D22"/>
    <w:rsid w:val="001E0016"/>
    <w:rsid w:val="001E003E"/>
    <w:rsid w:val="001E0C92"/>
    <w:rsid w:val="001E0CD5"/>
    <w:rsid w:val="001E0D00"/>
    <w:rsid w:val="001E0E32"/>
    <w:rsid w:val="001E0F9C"/>
    <w:rsid w:val="001E1079"/>
    <w:rsid w:val="001E1223"/>
    <w:rsid w:val="001E1854"/>
    <w:rsid w:val="001E1919"/>
    <w:rsid w:val="001E1CA7"/>
    <w:rsid w:val="001E2285"/>
    <w:rsid w:val="001E2CE4"/>
    <w:rsid w:val="001E3979"/>
    <w:rsid w:val="001E3D9E"/>
    <w:rsid w:val="001E3E14"/>
    <w:rsid w:val="001E4327"/>
    <w:rsid w:val="001E4910"/>
    <w:rsid w:val="001E4985"/>
    <w:rsid w:val="001E4AAD"/>
    <w:rsid w:val="001E5408"/>
    <w:rsid w:val="001E58F3"/>
    <w:rsid w:val="001E5B4A"/>
    <w:rsid w:val="001E629E"/>
    <w:rsid w:val="001E75FB"/>
    <w:rsid w:val="001E7DE5"/>
    <w:rsid w:val="001E7E23"/>
    <w:rsid w:val="001F0316"/>
    <w:rsid w:val="001F070D"/>
    <w:rsid w:val="001F1234"/>
    <w:rsid w:val="001F1B86"/>
    <w:rsid w:val="001F1E82"/>
    <w:rsid w:val="001F36A6"/>
    <w:rsid w:val="001F408C"/>
    <w:rsid w:val="001F40F3"/>
    <w:rsid w:val="001F42BB"/>
    <w:rsid w:val="001F4F73"/>
    <w:rsid w:val="001F528C"/>
    <w:rsid w:val="001F57DF"/>
    <w:rsid w:val="001F60A1"/>
    <w:rsid w:val="001F6552"/>
    <w:rsid w:val="001F6835"/>
    <w:rsid w:val="001F6A58"/>
    <w:rsid w:val="001F6C75"/>
    <w:rsid w:val="001F7B49"/>
    <w:rsid w:val="0020030F"/>
    <w:rsid w:val="00200477"/>
    <w:rsid w:val="002009DE"/>
    <w:rsid w:val="00200C69"/>
    <w:rsid w:val="002010F5"/>
    <w:rsid w:val="00201AA6"/>
    <w:rsid w:val="00201E69"/>
    <w:rsid w:val="00201F9B"/>
    <w:rsid w:val="0020243B"/>
    <w:rsid w:val="00202726"/>
    <w:rsid w:val="00203054"/>
    <w:rsid w:val="0020338B"/>
    <w:rsid w:val="002036B2"/>
    <w:rsid w:val="002038B4"/>
    <w:rsid w:val="00203F3F"/>
    <w:rsid w:val="002040CC"/>
    <w:rsid w:val="0020424F"/>
    <w:rsid w:val="00204A02"/>
    <w:rsid w:val="00204DF2"/>
    <w:rsid w:val="00205046"/>
    <w:rsid w:val="002062CD"/>
    <w:rsid w:val="0020646E"/>
    <w:rsid w:val="00206AF8"/>
    <w:rsid w:val="00206B25"/>
    <w:rsid w:val="00206B9A"/>
    <w:rsid w:val="00206D98"/>
    <w:rsid w:val="002076A4"/>
    <w:rsid w:val="00207B1F"/>
    <w:rsid w:val="00207EF0"/>
    <w:rsid w:val="002101D7"/>
    <w:rsid w:val="00210599"/>
    <w:rsid w:val="002106F1"/>
    <w:rsid w:val="00210CF9"/>
    <w:rsid w:val="002113D9"/>
    <w:rsid w:val="00211A00"/>
    <w:rsid w:val="00211A12"/>
    <w:rsid w:val="002121CA"/>
    <w:rsid w:val="00212472"/>
    <w:rsid w:val="00212E57"/>
    <w:rsid w:val="002130B7"/>
    <w:rsid w:val="00213E80"/>
    <w:rsid w:val="00214534"/>
    <w:rsid w:val="002148ED"/>
    <w:rsid w:val="002149F4"/>
    <w:rsid w:val="00215085"/>
    <w:rsid w:val="002151F3"/>
    <w:rsid w:val="0021562E"/>
    <w:rsid w:val="00215C6B"/>
    <w:rsid w:val="00215CFD"/>
    <w:rsid w:val="00216C21"/>
    <w:rsid w:val="00216C41"/>
    <w:rsid w:val="00220194"/>
    <w:rsid w:val="00220E70"/>
    <w:rsid w:val="002212A2"/>
    <w:rsid w:val="00221725"/>
    <w:rsid w:val="00221B3F"/>
    <w:rsid w:val="00221E45"/>
    <w:rsid w:val="0022206E"/>
    <w:rsid w:val="002220E7"/>
    <w:rsid w:val="00222C0B"/>
    <w:rsid w:val="00223087"/>
    <w:rsid w:val="002231EF"/>
    <w:rsid w:val="00223222"/>
    <w:rsid w:val="00223FBD"/>
    <w:rsid w:val="00224BF5"/>
    <w:rsid w:val="00224CF9"/>
    <w:rsid w:val="0022563A"/>
    <w:rsid w:val="002257C0"/>
    <w:rsid w:val="00225BFE"/>
    <w:rsid w:val="00225EE0"/>
    <w:rsid w:val="00226089"/>
    <w:rsid w:val="002270AD"/>
    <w:rsid w:val="00227231"/>
    <w:rsid w:val="00230296"/>
    <w:rsid w:val="00230689"/>
    <w:rsid w:val="002307D0"/>
    <w:rsid w:val="00230CC2"/>
    <w:rsid w:val="00230DBD"/>
    <w:rsid w:val="002311F9"/>
    <w:rsid w:val="0023183D"/>
    <w:rsid w:val="00232CB1"/>
    <w:rsid w:val="00233C0E"/>
    <w:rsid w:val="00233F93"/>
    <w:rsid w:val="002340B8"/>
    <w:rsid w:val="00234C82"/>
    <w:rsid w:val="0023509F"/>
    <w:rsid w:val="00235431"/>
    <w:rsid w:val="00235C20"/>
    <w:rsid w:val="00235F87"/>
    <w:rsid w:val="002365FC"/>
    <w:rsid w:val="002368C8"/>
    <w:rsid w:val="0023696F"/>
    <w:rsid w:val="00236D26"/>
    <w:rsid w:val="0023734C"/>
    <w:rsid w:val="002409E2"/>
    <w:rsid w:val="00240B6E"/>
    <w:rsid w:val="0024229E"/>
    <w:rsid w:val="002424C6"/>
    <w:rsid w:val="002434EC"/>
    <w:rsid w:val="00244783"/>
    <w:rsid w:val="0024495C"/>
    <w:rsid w:val="0024693F"/>
    <w:rsid w:val="00246967"/>
    <w:rsid w:val="00247B1A"/>
    <w:rsid w:val="00250411"/>
    <w:rsid w:val="00250B63"/>
    <w:rsid w:val="00250FDB"/>
    <w:rsid w:val="00251565"/>
    <w:rsid w:val="002519DA"/>
    <w:rsid w:val="00251A05"/>
    <w:rsid w:val="00251B66"/>
    <w:rsid w:val="002526E1"/>
    <w:rsid w:val="00252D12"/>
    <w:rsid w:val="0025331E"/>
    <w:rsid w:val="00253A1A"/>
    <w:rsid w:val="00253D03"/>
    <w:rsid w:val="00254595"/>
    <w:rsid w:val="00254783"/>
    <w:rsid w:val="00254F08"/>
    <w:rsid w:val="00255207"/>
    <w:rsid w:val="00255262"/>
    <w:rsid w:val="002554AA"/>
    <w:rsid w:val="00255A83"/>
    <w:rsid w:val="002564FE"/>
    <w:rsid w:val="00256548"/>
    <w:rsid w:val="002568B8"/>
    <w:rsid w:val="00257297"/>
    <w:rsid w:val="0025759D"/>
    <w:rsid w:val="00257700"/>
    <w:rsid w:val="002577C0"/>
    <w:rsid w:val="00257808"/>
    <w:rsid w:val="002578A3"/>
    <w:rsid w:val="00260430"/>
    <w:rsid w:val="00260C77"/>
    <w:rsid w:val="00261064"/>
    <w:rsid w:val="002611FA"/>
    <w:rsid w:val="0026160B"/>
    <w:rsid w:val="00261A63"/>
    <w:rsid w:val="00261FFF"/>
    <w:rsid w:val="002628A5"/>
    <w:rsid w:val="0026322D"/>
    <w:rsid w:val="0026455D"/>
    <w:rsid w:val="00264729"/>
    <w:rsid w:val="0026576A"/>
    <w:rsid w:val="00265CB7"/>
    <w:rsid w:val="00266790"/>
    <w:rsid w:val="00266AC2"/>
    <w:rsid w:val="00266E67"/>
    <w:rsid w:val="00266FDE"/>
    <w:rsid w:val="00267A4D"/>
    <w:rsid w:val="00267D84"/>
    <w:rsid w:val="00270A0D"/>
    <w:rsid w:val="00270EF0"/>
    <w:rsid w:val="00272124"/>
    <w:rsid w:val="00272A38"/>
    <w:rsid w:val="00273415"/>
    <w:rsid w:val="0027341A"/>
    <w:rsid w:val="002736BB"/>
    <w:rsid w:val="00273A74"/>
    <w:rsid w:val="00273FFE"/>
    <w:rsid w:val="00274475"/>
    <w:rsid w:val="0027476A"/>
    <w:rsid w:val="002748F3"/>
    <w:rsid w:val="002748F6"/>
    <w:rsid w:val="00274A78"/>
    <w:rsid w:val="00274EE1"/>
    <w:rsid w:val="00275599"/>
    <w:rsid w:val="0027595E"/>
    <w:rsid w:val="00275B4A"/>
    <w:rsid w:val="00275C6F"/>
    <w:rsid w:val="00276493"/>
    <w:rsid w:val="00276A89"/>
    <w:rsid w:val="00276AE4"/>
    <w:rsid w:val="0027713B"/>
    <w:rsid w:val="00277C82"/>
    <w:rsid w:val="00277D11"/>
    <w:rsid w:val="00280495"/>
    <w:rsid w:val="002804DD"/>
    <w:rsid w:val="00281069"/>
    <w:rsid w:val="0028114E"/>
    <w:rsid w:val="00281460"/>
    <w:rsid w:val="00281BD6"/>
    <w:rsid w:val="00282286"/>
    <w:rsid w:val="00282C7F"/>
    <w:rsid w:val="00283242"/>
    <w:rsid w:val="00284043"/>
    <w:rsid w:val="00284589"/>
    <w:rsid w:val="00284883"/>
    <w:rsid w:val="0028552B"/>
    <w:rsid w:val="002870BF"/>
    <w:rsid w:val="002874F5"/>
    <w:rsid w:val="00287724"/>
    <w:rsid w:val="002906CE"/>
    <w:rsid w:val="00291090"/>
    <w:rsid w:val="00291229"/>
    <w:rsid w:val="00293974"/>
    <w:rsid w:val="00293995"/>
    <w:rsid w:val="00293EF3"/>
    <w:rsid w:val="00293F6A"/>
    <w:rsid w:val="00293F7C"/>
    <w:rsid w:val="00293F97"/>
    <w:rsid w:val="0029454A"/>
    <w:rsid w:val="0029472F"/>
    <w:rsid w:val="00294E57"/>
    <w:rsid w:val="00296350"/>
    <w:rsid w:val="0029645A"/>
    <w:rsid w:val="00296F23"/>
    <w:rsid w:val="00297127"/>
    <w:rsid w:val="00297225"/>
    <w:rsid w:val="00297338"/>
    <w:rsid w:val="0029734F"/>
    <w:rsid w:val="0029771C"/>
    <w:rsid w:val="00297796"/>
    <w:rsid w:val="002A049A"/>
    <w:rsid w:val="002A0651"/>
    <w:rsid w:val="002A0B45"/>
    <w:rsid w:val="002A11E1"/>
    <w:rsid w:val="002A1492"/>
    <w:rsid w:val="002A2426"/>
    <w:rsid w:val="002A2A95"/>
    <w:rsid w:val="002A2B7D"/>
    <w:rsid w:val="002A3147"/>
    <w:rsid w:val="002A319C"/>
    <w:rsid w:val="002A3B85"/>
    <w:rsid w:val="002A3C7C"/>
    <w:rsid w:val="002A44A5"/>
    <w:rsid w:val="002A45BE"/>
    <w:rsid w:val="002A494B"/>
    <w:rsid w:val="002A49DE"/>
    <w:rsid w:val="002A49F8"/>
    <w:rsid w:val="002A4B0A"/>
    <w:rsid w:val="002A567B"/>
    <w:rsid w:val="002A5A76"/>
    <w:rsid w:val="002A5F21"/>
    <w:rsid w:val="002A65CC"/>
    <w:rsid w:val="002A694D"/>
    <w:rsid w:val="002A6957"/>
    <w:rsid w:val="002A6A9E"/>
    <w:rsid w:val="002A6AE3"/>
    <w:rsid w:val="002A7C2B"/>
    <w:rsid w:val="002A7E3E"/>
    <w:rsid w:val="002B033A"/>
    <w:rsid w:val="002B0487"/>
    <w:rsid w:val="002B048E"/>
    <w:rsid w:val="002B0599"/>
    <w:rsid w:val="002B0D9A"/>
    <w:rsid w:val="002B0EED"/>
    <w:rsid w:val="002B1194"/>
    <w:rsid w:val="002B1546"/>
    <w:rsid w:val="002B17DC"/>
    <w:rsid w:val="002B17EC"/>
    <w:rsid w:val="002B1BF1"/>
    <w:rsid w:val="002B2AFA"/>
    <w:rsid w:val="002B2D25"/>
    <w:rsid w:val="002B2E77"/>
    <w:rsid w:val="002B385D"/>
    <w:rsid w:val="002B4CCF"/>
    <w:rsid w:val="002B6D05"/>
    <w:rsid w:val="002B6F1D"/>
    <w:rsid w:val="002B7078"/>
    <w:rsid w:val="002B7E5E"/>
    <w:rsid w:val="002C0320"/>
    <w:rsid w:val="002C1619"/>
    <w:rsid w:val="002C1FB0"/>
    <w:rsid w:val="002C3036"/>
    <w:rsid w:val="002C375B"/>
    <w:rsid w:val="002C38E5"/>
    <w:rsid w:val="002C4820"/>
    <w:rsid w:val="002C60AA"/>
    <w:rsid w:val="002C65C4"/>
    <w:rsid w:val="002C6AD0"/>
    <w:rsid w:val="002C6F36"/>
    <w:rsid w:val="002C6FA8"/>
    <w:rsid w:val="002C7515"/>
    <w:rsid w:val="002D0130"/>
    <w:rsid w:val="002D05A9"/>
    <w:rsid w:val="002D0758"/>
    <w:rsid w:val="002D0A67"/>
    <w:rsid w:val="002D0EFF"/>
    <w:rsid w:val="002D15D3"/>
    <w:rsid w:val="002D2EC0"/>
    <w:rsid w:val="002D370F"/>
    <w:rsid w:val="002D3DC9"/>
    <w:rsid w:val="002D427A"/>
    <w:rsid w:val="002D43DB"/>
    <w:rsid w:val="002D47DC"/>
    <w:rsid w:val="002D4E19"/>
    <w:rsid w:val="002D512C"/>
    <w:rsid w:val="002D552C"/>
    <w:rsid w:val="002D589E"/>
    <w:rsid w:val="002D5A81"/>
    <w:rsid w:val="002D6730"/>
    <w:rsid w:val="002D6990"/>
    <w:rsid w:val="002D6A52"/>
    <w:rsid w:val="002D6C4D"/>
    <w:rsid w:val="002D6C8D"/>
    <w:rsid w:val="002D71AA"/>
    <w:rsid w:val="002D7E3C"/>
    <w:rsid w:val="002E061C"/>
    <w:rsid w:val="002E0650"/>
    <w:rsid w:val="002E18C5"/>
    <w:rsid w:val="002E1FE7"/>
    <w:rsid w:val="002E2D8D"/>
    <w:rsid w:val="002E3860"/>
    <w:rsid w:val="002E3944"/>
    <w:rsid w:val="002E40BB"/>
    <w:rsid w:val="002E4F5B"/>
    <w:rsid w:val="002E5692"/>
    <w:rsid w:val="002E5C87"/>
    <w:rsid w:val="002E5F24"/>
    <w:rsid w:val="002E6BFF"/>
    <w:rsid w:val="002E7716"/>
    <w:rsid w:val="002F0D3C"/>
    <w:rsid w:val="002F0D79"/>
    <w:rsid w:val="002F13D1"/>
    <w:rsid w:val="002F17F1"/>
    <w:rsid w:val="002F256E"/>
    <w:rsid w:val="002F2902"/>
    <w:rsid w:val="002F3365"/>
    <w:rsid w:val="002F3638"/>
    <w:rsid w:val="002F3D69"/>
    <w:rsid w:val="002F4329"/>
    <w:rsid w:val="002F450A"/>
    <w:rsid w:val="002F4597"/>
    <w:rsid w:val="002F5230"/>
    <w:rsid w:val="002F5361"/>
    <w:rsid w:val="002F574A"/>
    <w:rsid w:val="002F5B55"/>
    <w:rsid w:val="002F5C17"/>
    <w:rsid w:val="002F6055"/>
    <w:rsid w:val="002F6081"/>
    <w:rsid w:val="002F6371"/>
    <w:rsid w:val="002F65AE"/>
    <w:rsid w:val="002F69BE"/>
    <w:rsid w:val="002F6DED"/>
    <w:rsid w:val="002F6F10"/>
    <w:rsid w:val="002F775E"/>
    <w:rsid w:val="002F7E30"/>
    <w:rsid w:val="00300299"/>
    <w:rsid w:val="00301101"/>
    <w:rsid w:val="00301213"/>
    <w:rsid w:val="00302341"/>
    <w:rsid w:val="00302BAF"/>
    <w:rsid w:val="00302E58"/>
    <w:rsid w:val="00303456"/>
    <w:rsid w:val="00303480"/>
    <w:rsid w:val="00303582"/>
    <w:rsid w:val="00303BA1"/>
    <w:rsid w:val="00304043"/>
    <w:rsid w:val="00304982"/>
    <w:rsid w:val="00304D34"/>
    <w:rsid w:val="00304F60"/>
    <w:rsid w:val="00305E21"/>
    <w:rsid w:val="003063F2"/>
    <w:rsid w:val="003064B7"/>
    <w:rsid w:val="003103BF"/>
    <w:rsid w:val="003104BB"/>
    <w:rsid w:val="00310D1F"/>
    <w:rsid w:val="00310F57"/>
    <w:rsid w:val="003112EB"/>
    <w:rsid w:val="00311411"/>
    <w:rsid w:val="0031166A"/>
    <w:rsid w:val="00311F7F"/>
    <w:rsid w:val="003121B9"/>
    <w:rsid w:val="0031259A"/>
    <w:rsid w:val="00312786"/>
    <w:rsid w:val="003134EC"/>
    <w:rsid w:val="0031391C"/>
    <w:rsid w:val="00313DBE"/>
    <w:rsid w:val="0031439A"/>
    <w:rsid w:val="0031585A"/>
    <w:rsid w:val="00316024"/>
    <w:rsid w:val="00316C46"/>
    <w:rsid w:val="0031713B"/>
    <w:rsid w:val="003177D9"/>
    <w:rsid w:val="00317CBB"/>
    <w:rsid w:val="00320A41"/>
    <w:rsid w:val="00320B2B"/>
    <w:rsid w:val="00320D08"/>
    <w:rsid w:val="00320E73"/>
    <w:rsid w:val="0032164F"/>
    <w:rsid w:val="00321EDE"/>
    <w:rsid w:val="0032215A"/>
    <w:rsid w:val="003226DC"/>
    <w:rsid w:val="00323704"/>
    <w:rsid w:val="00323F0C"/>
    <w:rsid w:val="003242D9"/>
    <w:rsid w:val="00324672"/>
    <w:rsid w:val="003248DB"/>
    <w:rsid w:val="00324B70"/>
    <w:rsid w:val="00325BEF"/>
    <w:rsid w:val="003261B5"/>
    <w:rsid w:val="00330063"/>
    <w:rsid w:val="00330582"/>
    <w:rsid w:val="00330893"/>
    <w:rsid w:val="00330A61"/>
    <w:rsid w:val="00330AA8"/>
    <w:rsid w:val="00330CD6"/>
    <w:rsid w:val="00331537"/>
    <w:rsid w:val="00331B93"/>
    <w:rsid w:val="00331FC5"/>
    <w:rsid w:val="00332BC9"/>
    <w:rsid w:val="00333277"/>
    <w:rsid w:val="003333B1"/>
    <w:rsid w:val="003335AA"/>
    <w:rsid w:val="00333C5D"/>
    <w:rsid w:val="00333F7C"/>
    <w:rsid w:val="003340B8"/>
    <w:rsid w:val="00335511"/>
    <w:rsid w:val="00335641"/>
    <w:rsid w:val="00335C8A"/>
    <w:rsid w:val="00336866"/>
    <w:rsid w:val="00336EDA"/>
    <w:rsid w:val="003370F1"/>
    <w:rsid w:val="0033735D"/>
    <w:rsid w:val="00337A89"/>
    <w:rsid w:val="00337B95"/>
    <w:rsid w:val="00337C3F"/>
    <w:rsid w:val="003404C5"/>
    <w:rsid w:val="00340650"/>
    <w:rsid w:val="00340722"/>
    <w:rsid w:val="00341F25"/>
    <w:rsid w:val="003422F1"/>
    <w:rsid w:val="00342628"/>
    <w:rsid w:val="003427E3"/>
    <w:rsid w:val="00342A09"/>
    <w:rsid w:val="003436E1"/>
    <w:rsid w:val="003445AD"/>
    <w:rsid w:val="0034494F"/>
    <w:rsid w:val="00344EAD"/>
    <w:rsid w:val="00345004"/>
    <w:rsid w:val="003455CD"/>
    <w:rsid w:val="003458E9"/>
    <w:rsid w:val="00345A8C"/>
    <w:rsid w:val="00346431"/>
    <w:rsid w:val="0034674D"/>
    <w:rsid w:val="00346DC5"/>
    <w:rsid w:val="00347660"/>
    <w:rsid w:val="00347798"/>
    <w:rsid w:val="00347997"/>
    <w:rsid w:val="0035023C"/>
    <w:rsid w:val="003503D9"/>
    <w:rsid w:val="0035048D"/>
    <w:rsid w:val="00350CCA"/>
    <w:rsid w:val="00351056"/>
    <w:rsid w:val="00352BE6"/>
    <w:rsid w:val="00352F57"/>
    <w:rsid w:val="003533CC"/>
    <w:rsid w:val="003540C1"/>
    <w:rsid w:val="00354B0F"/>
    <w:rsid w:val="00355D93"/>
    <w:rsid w:val="0035609C"/>
    <w:rsid w:val="00356387"/>
    <w:rsid w:val="00356F11"/>
    <w:rsid w:val="00357169"/>
    <w:rsid w:val="003573A7"/>
    <w:rsid w:val="00357896"/>
    <w:rsid w:val="00357B24"/>
    <w:rsid w:val="003603E1"/>
    <w:rsid w:val="00360C4F"/>
    <w:rsid w:val="00360EDD"/>
    <w:rsid w:val="00361970"/>
    <w:rsid w:val="00361DD4"/>
    <w:rsid w:val="00361F59"/>
    <w:rsid w:val="00362155"/>
    <w:rsid w:val="003623CD"/>
    <w:rsid w:val="0036284F"/>
    <w:rsid w:val="00363277"/>
    <w:rsid w:val="00363554"/>
    <w:rsid w:val="003638B0"/>
    <w:rsid w:val="00363902"/>
    <w:rsid w:val="00364177"/>
    <w:rsid w:val="003643B5"/>
    <w:rsid w:val="003649D5"/>
    <w:rsid w:val="00364D22"/>
    <w:rsid w:val="00364F64"/>
    <w:rsid w:val="00364FB3"/>
    <w:rsid w:val="003656D6"/>
    <w:rsid w:val="00365A88"/>
    <w:rsid w:val="00365AF2"/>
    <w:rsid w:val="003660DE"/>
    <w:rsid w:val="003666FE"/>
    <w:rsid w:val="003667FB"/>
    <w:rsid w:val="00366F80"/>
    <w:rsid w:val="003670EF"/>
    <w:rsid w:val="0036732E"/>
    <w:rsid w:val="00367C71"/>
    <w:rsid w:val="00370899"/>
    <w:rsid w:val="00370FA2"/>
    <w:rsid w:val="00371760"/>
    <w:rsid w:val="00372034"/>
    <w:rsid w:val="00372796"/>
    <w:rsid w:val="00372A0E"/>
    <w:rsid w:val="003730CD"/>
    <w:rsid w:val="0037315C"/>
    <w:rsid w:val="003740DE"/>
    <w:rsid w:val="0037492C"/>
    <w:rsid w:val="0037523F"/>
    <w:rsid w:val="003758C8"/>
    <w:rsid w:val="00375AB9"/>
    <w:rsid w:val="00375F61"/>
    <w:rsid w:val="003764DC"/>
    <w:rsid w:val="003767AE"/>
    <w:rsid w:val="00376B47"/>
    <w:rsid w:val="00376C8B"/>
    <w:rsid w:val="00377068"/>
    <w:rsid w:val="0037738D"/>
    <w:rsid w:val="003773A4"/>
    <w:rsid w:val="0037797F"/>
    <w:rsid w:val="0038005B"/>
    <w:rsid w:val="00380F9F"/>
    <w:rsid w:val="003813E5"/>
    <w:rsid w:val="00382069"/>
    <w:rsid w:val="00382562"/>
    <w:rsid w:val="003833BF"/>
    <w:rsid w:val="003836B7"/>
    <w:rsid w:val="00383C47"/>
    <w:rsid w:val="00384F82"/>
    <w:rsid w:val="00385358"/>
    <w:rsid w:val="00385523"/>
    <w:rsid w:val="00385CDB"/>
    <w:rsid w:val="003865B9"/>
    <w:rsid w:val="00387067"/>
    <w:rsid w:val="003876B4"/>
    <w:rsid w:val="00387804"/>
    <w:rsid w:val="003879F2"/>
    <w:rsid w:val="003902A6"/>
    <w:rsid w:val="0039151B"/>
    <w:rsid w:val="0039153A"/>
    <w:rsid w:val="00392224"/>
    <w:rsid w:val="00393052"/>
    <w:rsid w:val="0039336D"/>
    <w:rsid w:val="0039341C"/>
    <w:rsid w:val="00393BAF"/>
    <w:rsid w:val="003940CA"/>
    <w:rsid w:val="00394A1E"/>
    <w:rsid w:val="003950FC"/>
    <w:rsid w:val="003953F9"/>
    <w:rsid w:val="00395ECE"/>
    <w:rsid w:val="00395FD4"/>
    <w:rsid w:val="00396A02"/>
    <w:rsid w:val="0039734F"/>
    <w:rsid w:val="003A000F"/>
    <w:rsid w:val="003A0285"/>
    <w:rsid w:val="003A1661"/>
    <w:rsid w:val="003A1820"/>
    <w:rsid w:val="003A1AE2"/>
    <w:rsid w:val="003A21C1"/>
    <w:rsid w:val="003A2745"/>
    <w:rsid w:val="003A299F"/>
    <w:rsid w:val="003A2AD7"/>
    <w:rsid w:val="003A3065"/>
    <w:rsid w:val="003A3F53"/>
    <w:rsid w:val="003A4821"/>
    <w:rsid w:val="003A5564"/>
    <w:rsid w:val="003A5694"/>
    <w:rsid w:val="003A5A84"/>
    <w:rsid w:val="003A6C59"/>
    <w:rsid w:val="003A6C5F"/>
    <w:rsid w:val="003A70C3"/>
    <w:rsid w:val="003A7A7F"/>
    <w:rsid w:val="003B0207"/>
    <w:rsid w:val="003B0A78"/>
    <w:rsid w:val="003B1665"/>
    <w:rsid w:val="003B1B70"/>
    <w:rsid w:val="003B227D"/>
    <w:rsid w:val="003B2849"/>
    <w:rsid w:val="003B28F8"/>
    <w:rsid w:val="003B3037"/>
    <w:rsid w:val="003B31BD"/>
    <w:rsid w:val="003B4237"/>
    <w:rsid w:val="003B4568"/>
    <w:rsid w:val="003B4593"/>
    <w:rsid w:val="003B5744"/>
    <w:rsid w:val="003B687C"/>
    <w:rsid w:val="003B6979"/>
    <w:rsid w:val="003B69ED"/>
    <w:rsid w:val="003B6ADE"/>
    <w:rsid w:val="003B6EC4"/>
    <w:rsid w:val="003B7543"/>
    <w:rsid w:val="003B7B5E"/>
    <w:rsid w:val="003B7D3B"/>
    <w:rsid w:val="003C017E"/>
    <w:rsid w:val="003C0444"/>
    <w:rsid w:val="003C0775"/>
    <w:rsid w:val="003C0C60"/>
    <w:rsid w:val="003C198C"/>
    <w:rsid w:val="003C2F4C"/>
    <w:rsid w:val="003C3156"/>
    <w:rsid w:val="003C38D7"/>
    <w:rsid w:val="003C482A"/>
    <w:rsid w:val="003C58BA"/>
    <w:rsid w:val="003C63F3"/>
    <w:rsid w:val="003C6F53"/>
    <w:rsid w:val="003C7069"/>
    <w:rsid w:val="003D05D5"/>
    <w:rsid w:val="003D0D35"/>
    <w:rsid w:val="003D189E"/>
    <w:rsid w:val="003D1AFB"/>
    <w:rsid w:val="003D2209"/>
    <w:rsid w:val="003D25B9"/>
    <w:rsid w:val="003D36C8"/>
    <w:rsid w:val="003D37D8"/>
    <w:rsid w:val="003D38A8"/>
    <w:rsid w:val="003D3E14"/>
    <w:rsid w:val="003D4007"/>
    <w:rsid w:val="003D4474"/>
    <w:rsid w:val="003D4632"/>
    <w:rsid w:val="003D46E9"/>
    <w:rsid w:val="003D4A2D"/>
    <w:rsid w:val="003D5A70"/>
    <w:rsid w:val="003D5D58"/>
    <w:rsid w:val="003D6ED7"/>
    <w:rsid w:val="003D7467"/>
    <w:rsid w:val="003E0559"/>
    <w:rsid w:val="003E09A3"/>
    <w:rsid w:val="003E0B05"/>
    <w:rsid w:val="003E261B"/>
    <w:rsid w:val="003E2A54"/>
    <w:rsid w:val="003E2F27"/>
    <w:rsid w:val="003E340F"/>
    <w:rsid w:val="003E3507"/>
    <w:rsid w:val="003E45CE"/>
    <w:rsid w:val="003E4680"/>
    <w:rsid w:val="003E4802"/>
    <w:rsid w:val="003E48C5"/>
    <w:rsid w:val="003E5155"/>
    <w:rsid w:val="003E61AA"/>
    <w:rsid w:val="003E6401"/>
    <w:rsid w:val="003E7038"/>
    <w:rsid w:val="003E7645"/>
    <w:rsid w:val="003E7866"/>
    <w:rsid w:val="003F048F"/>
    <w:rsid w:val="003F0A4C"/>
    <w:rsid w:val="003F0EA0"/>
    <w:rsid w:val="003F1385"/>
    <w:rsid w:val="003F1779"/>
    <w:rsid w:val="003F1BAD"/>
    <w:rsid w:val="003F1EDD"/>
    <w:rsid w:val="003F2311"/>
    <w:rsid w:val="003F25FE"/>
    <w:rsid w:val="003F27A6"/>
    <w:rsid w:val="003F3203"/>
    <w:rsid w:val="003F325D"/>
    <w:rsid w:val="003F37F6"/>
    <w:rsid w:val="003F39FF"/>
    <w:rsid w:val="003F410C"/>
    <w:rsid w:val="003F448A"/>
    <w:rsid w:val="003F44A0"/>
    <w:rsid w:val="003F4B00"/>
    <w:rsid w:val="003F4DBA"/>
    <w:rsid w:val="003F5053"/>
    <w:rsid w:val="003F615F"/>
    <w:rsid w:val="003F68D9"/>
    <w:rsid w:val="003F6D05"/>
    <w:rsid w:val="003F6F42"/>
    <w:rsid w:val="003F76A6"/>
    <w:rsid w:val="00401053"/>
    <w:rsid w:val="0040135E"/>
    <w:rsid w:val="00401D0A"/>
    <w:rsid w:val="00401EC8"/>
    <w:rsid w:val="00402022"/>
    <w:rsid w:val="004027C7"/>
    <w:rsid w:val="00402DFF"/>
    <w:rsid w:val="0040398D"/>
    <w:rsid w:val="00403B1F"/>
    <w:rsid w:val="00403C52"/>
    <w:rsid w:val="00404947"/>
    <w:rsid w:val="00404C57"/>
    <w:rsid w:val="00404C9A"/>
    <w:rsid w:val="0040517F"/>
    <w:rsid w:val="00405332"/>
    <w:rsid w:val="00405626"/>
    <w:rsid w:val="00406586"/>
    <w:rsid w:val="0040753B"/>
    <w:rsid w:val="00407B1F"/>
    <w:rsid w:val="00407CA4"/>
    <w:rsid w:val="00410062"/>
    <w:rsid w:val="00410765"/>
    <w:rsid w:val="004108E5"/>
    <w:rsid w:val="00410BB1"/>
    <w:rsid w:val="00411424"/>
    <w:rsid w:val="00412A23"/>
    <w:rsid w:val="00412B6C"/>
    <w:rsid w:val="00413635"/>
    <w:rsid w:val="00414664"/>
    <w:rsid w:val="00415A01"/>
    <w:rsid w:val="00416385"/>
    <w:rsid w:val="0041743B"/>
    <w:rsid w:val="004175BD"/>
    <w:rsid w:val="00421465"/>
    <w:rsid w:val="00421B4B"/>
    <w:rsid w:val="00421BB4"/>
    <w:rsid w:val="00422110"/>
    <w:rsid w:val="004236E8"/>
    <w:rsid w:val="004238CA"/>
    <w:rsid w:val="00423A6B"/>
    <w:rsid w:val="0042495E"/>
    <w:rsid w:val="00425493"/>
    <w:rsid w:val="0042588F"/>
    <w:rsid w:val="00425B3E"/>
    <w:rsid w:val="00425CE8"/>
    <w:rsid w:val="00425EC5"/>
    <w:rsid w:val="00426608"/>
    <w:rsid w:val="0042686E"/>
    <w:rsid w:val="00426A93"/>
    <w:rsid w:val="00426F36"/>
    <w:rsid w:val="0042723F"/>
    <w:rsid w:val="00427330"/>
    <w:rsid w:val="004276CE"/>
    <w:rsid w:val="0042784B"/>
    <w:rsid w:val="0042798E"/>
    <w:rsid w:val="00427C80"/>
    <w:rsid w:val="00427CEA"/>
    <w:rsid w:val="004305B4"/>
    <w:rsid w:val="00430A2C"/>
    <w:rsid w:val="00431145"/>
    <w:rsid w:val="004312C4"/>
    <w:rsid w:val="004315ED"/>
    <w:rsid w:val="004319FA"/>
    <w:rsid w:val="00431A0E"/>
    <w:rsid w:val="00431D0E"/>
    <w:rsid w:val="00431FBF"/>
    <w:rsid w:val="00432383"/>
    <w:rsid w:val="004323D0"/>
    <w:rsid w:val="00432CA4"/>
    <w:rsid w:val="00432CAC"/>
    <w:rsid w:val="00433190"/>
    <w:rsid w:val="00433B4F"/>
    <w:rsid w:val="00433C45"/>
    <w:rsid w:val="0043472D"/>
    <w:rsid w:val="004347D3"/>
    <w:rsid w:val="00435570"/>
    <w:rsid w:val="00435D18"/>
    <w:rsid w:val="004366C5"/>
    <w:rsid w:val="0043679D"/>
    <w:rsid w:val="004371E6"/>
    <w:rsid w:val="00437765"/>
    <w:rsid w:val="0043776D"/>
    <w:rsid w:val="00437D31"/>
    <w:rsid w:val="00440C10"/>
    <w:rsid w:val="004412EF"/>
    <w:rsid w:val="00441493"/>
    <w:rsid w:val="00441E21"/>
    <w:rsid w:val="00442050"/>
    <w:rsid w:val="004425E1"/>
    <w:rsid w:val="0044271F"/>
    <w:rsid w:val="004435BD"/>
    <w:rsid w:val="00443986"/>
    <w:rsid w:val="00444781"/>
    <w:rsid w:val="00444E7B"/>
    <w:rsid w:val="00444F2F"/>
    <w:rsid w:val="004454E0"/>
    <w:rsid w:val="004457BE"/>
    <w:rsid w:val="00446083"/>
    <w:rsid w:val="004468EF"/>
    <w:rsid w:val="0044753F"/>
    <w:rsid w:val="00447928"/>
    <w:rsid w:val="00450208"/>
    <w:rsid w:val="004506F0"/>
    <w:rsid w:val="00451970"/>
    <w:rsid w:val="004526DB"/>
    <w:rsid w:val="00452EBE"/>
    <w:rsid w:val="0045322B"/>
    <w:rsid w:val="00453708"/>
    <w:rsid w:val="004538A3"/>
    <w:rsid w:val="0045482B"/>
    <w:rsid w:val="00454B11"/>
    <w:rsid w:val="00456615"/>
    <w:rsid w:val="00456AAB"/>
    <w:rsid w:val="00456C39"/>
    <w:rsid w:val="00456E63"/>
    <w:rsid w:val="0045713E"/>
    <w:rsid w:val="004573E4"/>
    <w:rsid w:val="004577D2"/>
    <w:rsid w:val="00457D1D"/>
    <w:rsid w:val="00457FF0"/>
    <w:rsid w:val="00460F15"/>
    <w:rsid w:val="0046184B"/>
    <w:rsid w:val="00462947"/>
    <w:rsid w:val="004629AD"/>
    <w:rsid w:val="00462EB3"/>
    <w:rsid w:val="0046354E"/>
    <w:rsid w:val="004636C2"/>
    <w:rsid w:val="004639D7"/>
    <w:rsid w:val="00463EFF"/>
    <w:rsid w:val="0046404D"/>
    <w:rsid w:val="004648D1"/>
    <w:rsid w:val="00464DAD"/>
    <w:rsid w:val="0046522B"/>
    <w:rsid w:val="00465C8A"/>
    <w:rsid w:val="00466F9D"/>
    <w:rsid w:val="004673D6"/>
    <w:rsid w:val="00467E59"/>
    <w:rsid w:val="00470B54"/>
    <w:rsid w:val="00471DAE"/>
    <w:rsid w:val="00472649"/>
    <w:rsid w:val="004731B2"/>
    <w:rsid w:val="004732D7"/>
    <w:rsid w:val="0047347D"/>
    <w:rsid w:val="0047385C"/>
    <w:rsid w:val="00473897"/>
    <w:rsid w:val="00473B48"/>
    <w:rsid w:val="00473C1F"/>
    <w:rsid w:val="00473C67"/>
    <w:rsid w:val="00473D4B"/>
    <w:rsid w:val="00474256"/>
    <w:rsid w:val="0047466C"/>
    <w:rsid w:val="0047479E"/>
    <w:rsid w:val="00475374"/>
    <w:rsid w:val="0047545E"/>
    <w:rsid w:val="00475816"/>
    <w:rsid w:val="00475838"/>
    <w:rsid w:val="00475C88"/>
    <w:rsid w:val="004760A8"/>
    <w:rsid w:val="00476D81"/>
    <w:rsid w:val="00476E8A"/>
    <w:rsid w:val="00476F61"/>
    <w:rsid w:val="004777AD"/>
    <w:rsid w:val="0048042F"/>
    <w:rsid w:val="004805F1"/>
    <w:rsid w:val="00480F32"/>
    <w:rsid w:val="004820CA"/>
    <w:rsid w:val="00482318"/>
    <w:rsid w:val="004823AA"/>
    <w:rsid w:val="004825B7"/>
    <w:rsid w:val="00482742"/>
    <w:rsid w:val="004829C9"/>
    <w:rsid w:val="00482C99"/>
    <w:rsid w:val="00483444"/>
    <w:rsid w:val="00483C33"/>
    <w:rsid w:val="00483FD5"/>
    <w:rsid w:val="004851EA"/>
    <w:rsid w:val="00485CD4"/>
    <w:rsid w:val="00485D95"/>
    <w:rsid w:val="00486D44"/>
    <w:rsid w:val="00486E68"/>
    <w:rsid w:val="0048710B"/>
    <w:rsid w:val="00487487"/>
    <w:rsid w:val="0048781D"/>
    <w:rsid w:val="00487888"/>
    <w:rsid w:val="00490371"/>
    <w:rsid w:val="004908E2"/>
    <w:rsid w:val="00490C73"/>
    <w:rsid w:val="00490E43"/>
    <w:rsid w:val="0049112C"/>
    <w:rsid w:val="004911B9"/>
    <w:rsid w:val="00491417"/>
    <w:rsid w:val="00491B47"/>
    <w:rsid w:val="00491D2D"/>
    <w:rsid w:val="00491FCE"/>
    <w:rsid w:val="0049219D"/>
    <w:rsid w:val="004922C0"/>
    <w:rsid w:val="004926CA"/>
    <w:rsid w:val="00492E1F"/>
    <w:rsid w:val="00492EDB"/>
    <w:rsid w:val="00493CF2"/>
    <w:rsid w:val="00493F8B"/>
    <w:rsid w:val="004940CA"/>
    <w:rsid w:val="004942EB"/>
    <w:rsid w:val="0049430B"/>
    <w:rsid w:val="004945BD"/>
    <w:rsid w:val="00494BA7"/>
    <w:rsid w:val="00494D4E"/>
    <w:rsid w:val="0049532E"/>
    <w:rsid w:val="0049555D"/>
    <w:rsid w:val="0049635A"/>
    <w:rsid w:val="004966F4"/>
    <w:rsid w:val="00496F3A"/>
    <w:rsid w:val="0049764F"/>
    <w:rsid w:val="004978C3"/>
    <w:rsid w:val="00497AC4"/>
    <w:rsid w:val="004A0943"/>
    <w:rsid w:val="004A0A70"/>
    <w:rsid w:val="004A0AD2"/>
    <w:rsid w:val="004A0AFD"/>
    <w:rsid w:val="004A0D22"/>
    <w:rsid w:val="004A18E1"/>
    <w:rsid w:val="004A210F"/>
    <w:rsid w:val="004A26F0"/>
    <w:rsid w:val="004A2953"/>
    <w:rsid w:val="004A2E37"/>
    <w:rsid w:val="004A338A"/>
    <w:rsid w:val="004A33C7"/>
    <w:rsid w:val="004A5AD6"/>
    <w:rsid w:val="004A619D"/>
    <w:rsid w:val="004A65E1"/>
    <w:rsid w:val="004A6602"/>
    <w:rsid w:val="004A6713"/>
    <w:rsid w:val="004A6834"/>
    <w:rsid w:val="004A6BCD"/>
    <w:rsid w:val="004A70FC"/>
    <w:rsid w:val="004A71B1"/>
    <w:rsid w:val="004A739C"/>
    <w:rsid w:val="004A7C7D"/>
    <w:rsid w:val="004B0FF0"/>
    <w:rsid w:val="004B1F1B"/>
    <w:rsid w:val="004B2346"/>
    <w:rsid w:val="004B28CB"/>
    <w:rsid w:val="004B2D0C"/>
    <w:rsid w:val="004B310F"/>
    <w:rsid w:val="004B53E4"/>
    <w:rsid w:val="004B6301"/>
    <w:rsid w:val="004B74DE"/>
    <w:rsid w:val="004B7D1A"/>
    <w:rsid w:val="004B7E40"/>
    <w:rsid w:val="004C0111"/>
    <w:rsid w:val="004C01E0"/>
    <w:rsid w:val="004C12BA"/>
    <w:rsid w:val="004C165E"/>
    <w:rsid w:val="004C1D9F"/>
    <w:rsid w:val="004C21A2"/>
    <w:rsid w:val="004C237A"/>
    <w:rsid w:val="004C2AC0"/>
    <w:rsid w:val="004C2BF1"/>
    <w:rsid w:val="004C3C1D"/>
    <w:rsid w:val="004C3C35"/>
    <w:rsid w:val="004C4D23"/>
    <w:rsid w:val="004C5329"/>
    <w:rsid w:val="004C5669"/>
    <w:rsid w:val="004C5BCE"/>
    <w:rsid w:val="004C5DA7"/>
    <w:rsid w:val="004C615A"/>
    <w:rsid w:val="004C7130"/>
    <w:rsid w:val="004D0268"/>
    <w:rsid w:val="004D0417"/>
    <w:rsid w:val="004D0466"/>
    <w:rsid w:val="004D0689"/>
    <w:rsid w:val="004D073D"/>
    <w:rsid w:val="004D0C80"/>
    <w:rsid w:val="004D0DCB"/>
    <w:rsid w:val="004D0DE8"/>
    <w:rsid w:val="004D13ED"/>
    <w:rsid w:val="004D1F27"/>
    <w:rsid w:val="004D1FE4"/>
    <w:rsid w:val="004D252C"/>
    <w:rsid w:val="004D25AF"/>
    <w:rsid w:val="004D269D"/>
    <w:rsid w:val="004D29B3"/>
    <w:rsid w:val="004D2F45"/>
    <w:rsid w:val="004D376D"/>
    <w:rsid w:val="004D45A0"/>
    <w:rsid w:val="004D50F0"/>
    <w:rsid w:val="004D5B7F"/>
    <w:rsid w:val="004D752C"/>
    <w:rsid w:val="004D771E"/>
    <w:rsid w:val="004E06F8"/>
    <w:rsid w:val="004E0AFF"/>
    <w:rsid w:val="004E1160"/>
    <w:rsid w:val="004E1989"/>
    <w:rsid w:val="004E1D53"/>
    <w:rsid w:val="004E1E64"/>
    <w:rsid w:val="004E2048"/>
    <w:rsid w:val="004E2318"/>
    <w:rsid w:val="004E2722"/>
    <w:rsid w:val="004E2BBD"/>
    <w:rsid w:val="004E3249"/>
    <w:rsid w:val="004E3261"/>
    <w:rsid w:val="004E3426"/>
    <w:rsid w:val="004E3595"/>
    <w:rsid w:val="004E378F"/>
    <w:rsid w:val="004E37A0"/>
    <w:rsid w:val="004E5038"/>
    <w:rsid w:val="004E5268"/>
    <w:rsid w:val="004E5884"/>
    <w:rsid w:val="004E5996"/>
    <w:rsid w:val="004E5B97"/>
    <w:rsid w:val="004E6109"/>
    <w:rsid w:val="004E6A6B"/>
    <w:rsid w:val="004E6B61"/>
    <w:rsid w:val="004E6E8B"/>
    <w:rsid w:val="004E6EDC"/>
    <w:rsid w:val="004E7507"/>
    <w:rsid w:val="004E797F"/>
    <w:rsid w:val="004E7B1A"/>
    <w:rsid w:val="004E7B57"/>
    <w:rsid w:val="004F03E2"/>
    <w:rsid w:val="004F0509"/>
    <w:rsid w:val="004F0722"/>
    <w:rsid w:val="004F07E4"/>
    <w:rsid w:val="004F16F1"/>
    <w:rsid w:val="004F24D2"/>
    <w:rsid w:val="004F2D04"/>
    <w:rsid w:val="004F2D89"/>
    <w:rsid w:val="004F2FBA"/>
    <w:rsid w:val="004F3829"/>
    <w:rsid w:val="004F4193"/>
    <w:rsid w:val="004F4911"/>
    <w:rsid w:val="004F4A81"/>
    <w:rsid w:val="004F4F45"/>
    <w:rsid w:val="004F53B1"/>
    <w:rsid w:val="004F554F"/>
    <w:rsid w:val="004F5B33"/>
    <w:rsid w:val="004F5B89"/>
    <w:rsid w:val="004F5FAE"/>
    <w:rsid w:val="004F6BEB"/>
    <w:rsid w:val="004F7027"/>
    <w:rsid w:val="004F7A86"/>
    <w:rsid w:val="004F7C3B"/>
    <w:rsid w:val="00500861"/>
    <w:rsid w:val="00500A8B"/>
    <w:rsid w:val="00500DB3"/>
    <w:rsid w:val="0050148E"/>
    <w:rsid w:val="0050193E"/>
    <w:rsid w:val="00501C81"/>
    <w:rsid w:val="0050204D"/>
    <w:rsid w:val="005028E2"/>
    <w:rsid w:val="00502BFC"/>
    <w:rsid w:val="00502CA2"/>
    <w:rsid w:val="00502CF6"/>
    <w:rsid w:val="005033BF"/>
    <w:rsid w:val="00503433"/>
    <w:rsid w:val="005043D6"/>
    <w:rsid w:val="0050481B"/>
    <w:rsid w:val="00504B76"/>
    <w:rsid w:val="00506462"/>
    <w:rsid w:val="00506D1E"/>
    <w:rsid w:val="00507428"/>
    <w:rsid w:val="0051042B"/>
    <w:rsid w:val="00510E18"/>
    <w:rsid w:val="00511940"/>
    <w:rsid w:val="00511F75"/>
    <w:rsid w:val="005120D5"/>
    <w:rsid w:val="005132D4"/>
    <w:rsid w:val="00513C77"/>
    <w:rsid w:val="00514768"/>
    <w:rsid w:val="00514810"/>
    <w:rsid w:val="00515116"/>
    <w:rsid w:val="0051541C"/>
    <w:rsid w:val="00515D7F"/>
    <w:rsid w:val="005162E3"/>
    <w:rsid w:val="005163A5"/>
    <w:rsid w:val="005165D3"/>
    <w:rsid w:val="005165FC"/>
    <w:rsid w:val="0051709A"/>
    <w:rsid w:val="005170CC"/>
    <w:rsid w:val="00517461"/>
    <w:rsid w:val="00517682"/>
    <w:rsid w:val="00517C79"/>
    <w:rsid w:val="00517F7A"/>
    <w:rsid w:val="0052005D"/>
    <w:rsid w:val="005202F8"/>
    <w:rsid w:val="005207F9"/>
    <w:rsid w:val="0052098E"/>
    <w:rsid w:val="00521378"/>
    <w:rsid w:val="0052164F"/>
    <w:rsid w:val="00521AF9"/>
    <w:rsid w:val="00522206"/>
    <w:rsid w:val="005224FE"/>
    <w:rsid w:val="00522693"/>
    <w:rsid w:val="0052281D"/>
    <w:rsid w:val="005231A0"/>
    <w:rsid w:val="00524AEB"/>
    <w:rsid w:val="005252AF"/>
    <w:rsid w:val="00526A78"/>
    <w:rsid w:val="00526FC6"/>
    <w:rsid w:val="00527338"/>
    <w:rsid w:val="005312B2"/>
    <w:rsid w:val="0053173E"/>
    <w:rsid w:val="00531908"/>
    <w:rsid w:val="00531E45"/>
    <w:rsid w:val="00532515"/>
    <w:rsid w:val="005337B7"/>
    <w:rsid w:val="00533C56"/>
    <w:rsid w:val="00534620"/>
    <w:rsid w:val="005346C3"/>
    <w:rsid w:val="00534D57"/>
    <w:rsid w:val="00534EB3"/>
    <w:rsid w:val="0053508B"/>
    <w:rsid w:val="00536DFA"/>
    <w:rsid w:val="00536FF8"/>
    <w:rsid w:val="005370BA"/>
    <w:rsid w:val="005371CE"/>
    <w:rsid w:val="005372D7"/>
    <w:rsid w:val="00537A88"/>
    <w:rsid w:val="00537E65"/>
    <w:rsid w:val="00540553"/>
    <w:rsid w:val="00540636"/>
    <w:rsid w:val="005409B7"/>
    <w:rsid w:val="00541AEE"/>
    <w:rsid w:val="00541CB2"/>
    <w:rsid w:val="005422B9"/>
    <w:rsid w:val="00542618"/>
    <w:rsid w:val="00542F44"/>
    <w:rsid w:val="00544A85"/>
    <w:rsid w:val="00544AF0"/>
    <w:rsid w:val="005453B2"/>
    <w:rsid w:val="005455F1"/>
    <w:rsid w:val="00545AA6"/>
    <w:rsid w:val="00545F58"/>
    <w:rsid w:val="00546260"/>
    <w:rsid w:val="005463A6"/>
    <w:rsid w:val="00546915"/>
    <w:rsid w:val="00547F3D"/>
    <w:rsid w:val="00550599"/>
    <w:rsid w:val="00550E42"/>
    <w:rsid w:val="00550E6A"/>
    <w:rsid w:val="0055154F"/>
    <w:rsid w:val="005515E7"/>
    <w:rsid w:val="00551B76"/>
    <w:rsid w:val="00551BF4"/>
    <w:rsid w:val="005527DB"/>
    <w:rsid w:val="00552824"/>
    <w:rsid w:val="00552F06"/>
    <w:rsid w:val="00553722"/>
    <w:rsid w:val="00553867"/>
    <w:rsid w:val="005538F2"/>
    <w:rsid w:val="00553D46"/>
    <w:rsid w:val="005540CA"/>
    <w:rsid w:val="005542CF"/>
    <w:rsid w:val="00554694"/>
    <w:rsid w:val="0055571C"/>
    <w:rsid w:val="005557CD"/>
    <w:rsid w:val="0055587F"/>
    <w:rsid w:val="005558CC"/>
    <w:rsid w:val="005563BA"/>
    <w:rsid w:val="0055695B"/>
    <w:rsid w:val="00556C17"/>
    <w:rsid w:val="00556CB8"/>
    <w:rsid w:val="00557B70"/>
    <w:rsid w:val="00557C53"/>
    <w:rsid w:val="00560C13"/>
    <w:rsid w:val="0056164B"/>
    <w:rsid w:val="00561ADC"/>
    <w:rsid w:val="00561B3C"/>
    <w:rsid w:val="00561F3D"/>
    <w:rsid w:val="00561F6E"/>
    <w:rsid w:val="00564463"/>
    <w:rsid w:val="00564D87"/>
    <w:rsid w:val="0056512A"/>
    <w:rsid w:val="005653ED"/>
    <w:rsid w:val="00565542"/>
    <w:rsid w:val="0056603C"/>
    <w:rsid w:val="00566297"/>
    <w:rsid w:val="0056662B"/>
    <w:rsid w:val="005669CB"/>
    <w:rsid w:val="00567131"/>
    <w:rsid w:val="005708D2"/>
    <w:rsid w:val="00570BEB"/>
    <w:rsid w:val="005710E4"/>
    <w:rsid w:val="005713C0"/>
    <w:rsid w:val="0057142C"/>
    <w:rsid w:val="0057191E"/>
    <w:rsid w:val="00571DAA"/>
    <w:rsid w:val="005720B0"/>
    <w:rsid w:val="005722E3"/>
    <w:rsid w:val="00572312"/>
    <w:rsid w:val="005725F3"/>
    <w:rsid w:val="00573300"/>
    <w:rsid w:val="0057350C"/>
    <w:rsid w:val="005738DA"/>
    <w:rsid w:val="00573F94"/>
    <w:rsid w:val="00573FD3"/>
    <w:rsid w:val="0057454D"/>
    <w:rsid w:val="00574ABA"/>
    <w:rsid w:val="00575703"/>
    <w:rsid w:val="00576070"/>
    <w:rsid w:val="00576C84"/>
    <w:rsid w:val="00576CC8"/>
    <w:rsid w:val="00576E72"/>
    <w:rsid w:val="00576F16"/>
    <w:rsid w:val="00576F56"/>
    <w:rsid w:val="005770A3"/>
    <w:rsid w:val="00577330"/>
    <w:rsid w:val="00577B97"/>
    <w:rsid w:val="00577C44"/>
    <w:rsid w:val="00580417"/>
    <w:rsid w:val="00581387"/>
    <w:rsid w:val="00581886"/>
    <w:rsid w:val="00582186"/>
    <w:rsid w:val="0058242F"/>
    <w:rsid w:val="00582C99"/>
    <w:rsid w:val="00582FC1"/>
    <w:rsid w:val="0058361B"/>
    <w:rsid w:val="005838E0"/>
    <w:rsid w:val="00583A48"/>
    <w:rsid w:val="00583BD6"/>
    <w:rsid w:val="005842EB"/>
    <w:rsid w:val="00584CB9"/>
    <w:rsid w:val="00585882"/>
    <w:rsid w:val="00585D25"/>
    <w:rsid w:val="0058613A"/>
    <w:rsid w:val="005862C4"/>
    <w:rsid w:val="0058661F"/>
    <w:rsid w:val="0058671B"/>
    <w:rsid w:val="00586B48"/>
    <w:rsid w:val="00586BE9"/>
    <w:rsid w:val="00586DC3"/>
    <w:rsid w:val="00587265"/>
    <w:rsid w:val="0058757B"/>
    <w:rsid w:val="005876ED"/>
    <w:rsid w:val="00587880"/>
    <w:rsid w:val="00587FD5"/>
    <w:rsid w:val="00590197"/>
    <w:rsid w:val="00590A44"/>
    <w:rsid w:val="00591631"/>
    <w:rsid w:val="00591ADA"/>
    <w:rsid w:val="00591AE0"/>
    <w:rsid w:val="0059214A"/>
    <w:rsid w:val="005924BF"/>
    <w:rsid w:val="00592632"/>
    <w:rsid w:val="00592711"/>
    <w:rsid w:val="005927A4"/>
    <w:rsid w:val="00592927"/>
    <w:rsid w:val="00592E30"/>
    <w:rsid w:val="00593289"/>
    <w:rsid w:val="00593C23"/>
    <w:rsid w:val="00593F6E"/>
    <w:rsid w:val="005941F9"/>
    <w:rsid w:val="00594991"/>
    <w:rsid w:val="00596EE9"/>
    <w:rsid w:val="00597816"/>
    <w:rsid w:val="005A08B5"/>
    <w:rsid w:val="005A1488"/>
    <w:rsid w:val="005A1870"/>
    <w:rsid w:val="005A1AC1"/>
    <w:rsid w:val="005A27E6"/>
    <w:rsid w:val="005A3216"/>
    <w:rsid w:val="005A3406"/>
    <w:rsid w:val="005A38A5"/>
    <w:rsid w:val="005A3F75"/>
    <w:rsid w:val="005A4698"/>
    <w:rsid w:val="005A52EE"/>
    <w:rsid w:val="005A58ED"/>
    <w:rsid w:val="005A699D"/>
    <w:rsid w:val="005A6BBD"/>
    <w:rsid w:val="005A6EFE"/>
    <w:rsid w:val="005A7022"/>
    <w:rsid w:val="005A7855"/>
    <w:rsid w:val="005A7B72"/>
    <w:rsid w:val="005B01B2"/>
    <w:rsid w:val="005B0204"/>
    <w:rsid w:val="005B0499"/>
    <w:rsid w:val="005B04C7"/>
    <w:rsid w:val="005B0531"/>
    <w:rsid w:val="005B08AF"/>
    <w:rsid w:val="005B0A0A"/>
    <w:rsid w:val="005B0F77"/>
    <w:rsid w:val="005B108A"/>
    <w:rsid w:val="005B113D"/>
    <w:rsid w:val="005B14F3"/>
    <w:rsid w:val="005B1B1D"/>
    <w:rsid w:val="005B1DF9"/>
    <w:rsid w:val="005B35AD"/>
    <w:rsid w:val="005B36A2"/>
    <w:rsid w:val="005B47B5"/>
    <w:rsid w:val="005B47ED"/>
    <w:rsid w:val="005B49A8"/>
    <w:rsid w:val="005B4DD8"/>
    <w:rsid w:val="005B58BA"/>
    <w:rsid w:val="005B5B4C"/>
    <w:rsid w:val="005B6C48"/>
    <w:rsid w:val="005B71A8"/>
    <w:rsid w:val="005B7276"/>
    <w:rsid w:val="005B73D6"/>
    <w:rsid w:val="005B7B89"/>
    <w:rsid w:val="005B7E97"/>
    <w:rsid w:val="005C0050"/>
    <w:rsid w:val="005C00D9"/>
    <w:rsid w:val="005C077E"/>
    <w:rsid w:val="005C0E52"/>
    <w:rsid w:val="005C1377"/>
    <w:rsid w:val="005C1789"/>
    <w:rsid w:val="005C1C6B"/>
    <w:rsid w:val="005C2A99"/>
    <w:rsid w:val="005C2E77"/>
    <w:rsid w:val="005C3714"/>
    <w:rsid w:val="005C3D99"/>
    <w:rsid w:val="005C4104"/>
    <w:rsid w:val="005C4AE0"/>
    <w:rsid w:val="005C5561"/>
    <w:rsid w:val="005C5B01"/>
    <w:rsid w:val="005C645E"/>
    <w:rsid w:val="005C65AA"/>
    <w:rsid w:val="005C6E5D"/>
    <w:rsid w:val="005C75C7"/>
    <w:rsid w:val="005C7A87"/>
    <w:rsid w:val="005C7B92"/>
    <w:rsid w:val="005C7D40"/>
    <w:rsid w:val="005D1142"/>
    <w:rsid w:val="005D13BC"/>
    <w:rsid w:val="005D15CD"/>
    <w:rsid w:val="005D1FEC"/>
    <w:rsid w:val="005D22C7"/>
    <w:rsid w:val="005D3B0A"/>
    <w:rsid w:val="005D3C42"/>
    <w:rsid w:val="005D4D4A"/>
    <w:rsid w:val="005D5351"/>
    <w:rsid w:val="005D5CC4"/>
    <w:rsid w:val="005D5D3B"/>
    <w:rsid w:val="005D636F"/>
    <w:rsid w:val="005D71A6"/>
    <w:rsid w:val="005D7EFE"/>
    <w:rsid w:val="005E02A9"/>
    <w:rsid w:val="005E0365"/>
    <w:rsid w:val="005E09B7"/>
    <w:rsid w:val="005E0AB6"/>
    <w:rsid w:val="005E0D65"/>
    <w:rsid w:val="005E1303"/>
    <w:rsid w:val="005E1523"/>
    <w:rsid w:val="005E18F1"/>
    <w:rsid w:val="005E19E6"/>
    <w:rsid w:val="005E2420"/>
    <w:rsid w:val="005E2B81"/>
    <w:rsid w:val="005E2F43"/>
    <w:rsid w:val="005E3247"/>
    <w:rsid w:val="005E335C"/>
    <w:rsid w:val="005E3A70"/>
    <w:rsid w:val="005E43AA"/>
    <w:rsid w:val="005E5322"/>
    <w:rsid w:val="005E556A"/>
    <w:rsid w:val="005E6075"/>
    <w:rsid w:val="005E61C7"/>
    <w:rsid w:val="005E687C"/>
    <w:rsid w:val="005E72B6"/>
    <w:rsid w:val="005E755B"/>
    <w:rsid w:val="005E796A"/>
    <w:rsid w:val="005E7AF9"/>
    <w:rsid w:val="005E7B1A"/>
    <w:rsid w:val="005E7CE2"/>
    <w:rsid w:val="005F01AA"/>
    <w:rsid w:val="005F2075"/>
    <w:rsid w:val="005F21B7"/>
    <w:rsid w:val="005F2229"/>
    <w:rsid w:val="005F258C"/>
    <w:rsid w:val="005F267C"/>
    <w:rsid w:val="005F29FE"/>
    <w:rsid w:val="005F2C72"/>
    <w:rsid w:val="005F30CE"/>
    <w:rsid w:val="005F331C"/>
    <w:rsid w:val="005F370E"/>
    <w:rsid w:val="005F3AEA"/>
    <w:rsid w:val="005F44FA"/>
    <w:rsid w:val="005F4732"/>
    <w:rsid w:val="005F4A80"/>
    <w:rsid w:val="005F4A9F"/>
    <w:rsid w:val="005F4BAC"/>
    <w:rsid w:val="005F4D25"/>
    <w:rsid w:val="005F579A"/>
    <w:rsid w:val="005F59BE"/>
    <w:rsid w:val="005F5AF4"/>
    <w:rsid w:val="005F6234"/>
    <w:rsid w:val="005F62F1"/>
    <w:rsid w:val="005F7281"/>
    <w:rsid w:val="005F77A8"/>
    <w:rsid w:val="005F7874"/>
    <w:rsid w:val="005F7D7B"/>
    <w:rsid w:val="0060013C"/>
    <w:rsid w:val="0060024F"/>
    <w:rsid w:val="0060072B"/>
    <w:rsid w:val="006009DD"/>
    <w:rsid w:val="00601276"/>
    <w:rsid w:val="006014D7"/>
    <w:rsid w:val="006018E0"/>
    <w:rsid w:val="00601FDF"/>
    <w:rsid w:val="00602399"/>
    <w:rsid w:val="006023B9"/>
    <w:rsid w:val="00602633"/>
    <w:rsid w:val="00602760"/>
    <w:rsid w:val="00602C81"/>
    <w:rsid w:val="00602F51"/>
    <w:rsid w:val="0060320C"/>
    <w:rsid w:val="00603DC9"/>
    <w:rsid w:val="00604212"/>
    <w:rsid w:val="006047C8"/>
    <w:rsid w:val="00604B95"/>
    <w:rsid w:val="00605503"/>
    <w:rsid w:val="006056D9"/>
    <w:rsid w:val="00605A6C"/>
    <w:rsid w:val="00605E21"/>
    <w:rsid w:val="00605F9B"/>
    <w:rsid w:val="006067C9"/>
    <w:rsid w:val="00606D28"/>
    <w:rsid w:val="006074B3"/>
    <w:rsid w:val="006075C7"/>
    <w:rsid w:val="0060791F"/>
    <w:rsid w:val="00607D9E"/>
    <w:rsid w:val="00607F2B"/>
    <w:rsid w:val="00610B71"/>
    <w:rsid w:val="00610DC9"/>
    <w:rsid w:val="006111FD"/>
    <w:rsid w:val="0061193E"/>
    <w:rsid w:val="00611A06"/>
    <w:rsid w:val="00611EAB"/>
    <w:rsid w:val="006121D8"/>
    <w:rsid w:val="00612294"/>
    <w:rsid w:val="0061251A"/>
    <w:rsid w:val="006126A8"/>
    <w:rsid w:val="00612835"/>
    <w:rsid w:val="0061387F"/>
    <w:rsid w:val="006140FE"/>
    <w:rsid w:val="006143C2"/>
    <w:rsid w:val="00614612"/>
    <w:rsid w:val="00614B53"/>
    <w:rsid w:val="00614D09"/>
    <w:rsid w:val="00615D1E"/>
    <w:rsid w:val="00616DDC"/>
    <w:rsid w:val="006178FA"/>
    <w:rsid w:val="00617F75"/>
    <w:rsid w:val="00620177"/>
    <w:rsid w:val="006202C1"/>
    <w:rsid w:val="0062053D"/>
    <w:rsid w:val="00620C56"/>
    <w:rsid w:val="00620FDC"/>
    <w:rsid w:val="0062125B"/>
    <w:rsid w:val="0062135B"/>
    <w:rsid w:val="00622CF0"/>
    <w:rsid w:val="00622FEA"/>
    <w:rsid w:val="006232E9"/>
    <w:rsid w:val="00623730"/>
    <w:rsid w:val="006246C5"/>
    <w:rsid w:val="00625AC7"/>
    <w:rsid w:val="00625B52"/>
    <w:rsid w:val="00625BFB"/>
    <w:rsid w:val="00625DC1"/>
    <w:rsid w:val="00626A44"/>
    <w:rsid w:val="00626B55"/>
    <w:rsid w:val="00626BCD"/>
    <w:rsid w:val="006270E7"/>
    <w:rsid w:val="006274C3"/>
    <w:rsid w:val="0062751F"/>
    <w:rsid w:val="006277F2"/>
    <w:rsid w:val="006278EE"/>
    <w:rsid w:val="00627BC0"/>
    <w:rsid w:val="00627D22"/>
    <w:rsid w:val="0063046A"/>
    <w:rsid w:val="00630577"/>
    <w:rsid w:val="00630EFA"/>
    <w:rsid w:val="00630FF4"/>
    <w:rsid w:val="00631360"/>
    <w:rsid w:val="00631411"/>
    <w:rsid w:val="006317EA"/>
    <w:rsid w:val="00631B0D"/>
    <w:rsid w:val="00631C78"/>
    <w:rsid w:val="00632890"/>
    <w:rsid w:val="00632A82"/>
    <w:rsid w:val="00632B73"/>
    <w:rsid w:val="00634D63"/>
    <w:rsid w:val="00635375"/>
    <w:rsid w:val="00635F99"/>
    <w:rsid w:val="00640515"/>
    <w:rsid w:val="006405A9"/>
    <w:rsid w:val="00640895"/>
    <w:rsid w:val="00641092"/>
    <w:rsid w:val="00641858"/>
    <w:rsid w:val="00641A6B"/>
    <w:rsid w:val="006427BA"/>
    <w:rsid w:val="00643622"/>
    <w:rsid w:val="006436A3"/>
    <w:rsid w:val="00644885"/>
    <w:rsid w:val="00644C9E"/>
    <w:rsid w:val="00644CEA"/>
    <w:rsid w:val="0064584D"/>
    <w:rsid w:val="00645B31"/>
    <w:rsid w:val="00646617"/>
    <w:rsid w:val="006467F6"/>
    <w:rsid w:val="00647469"/>
    <w:rsid w:val="00647BBA"/>
    <w:rsid w:val="006502E0"/>
    <w:rsid w:val="00650852"/>
    <w:rsid w:val="00651AF6"/>
    <w:rsid w:val="00651FA2"/>
    <w:rsid w:val="0065216C"/>
    <w:rsid w:val="006523E9"/>
    <w:rsid w:val="00652751"/>
    <w:rsid w:val="00652AF1"/>
    <w:rsid w:val="00652BB4"/>
    <w:rsid w:val="00653C22"/>
    <w:rsid w:val="00654C77"/>
    <w:rsid w:val="0065533D"/>
    <w:rsid w:val="00655680"/>
    <w:rsid w:val="00655D5C"/>
    <w:rsid w:val="0065706F"/>
    <w:rsid w:val="00657DB5"/>
    <w:rsid w:val="00657E07"/>
    <w:rsid w:val="00660820"/>
    <w:rsid w:val="00660956"/>
    <w:rsid w:val="00660B46"/>
    <w:rsid w:val="006618FC"/>
    <w:rsid w:val="00661904"/>
    <w:rsid w:val="00661A0C"/>
    <w:rsid w:val="00663288"/>
    <w:rsid w:val="0066386A"/>
    <w:rsid w:val="00663DB1"/>
    <w:rsid w:val="00663FB9"/>
    <w:rsid w:val="006640D6"/>
    <w:rsid w:val="006642A2"/>
    <w:rsid w:val="006643DA"/>
    <w:rsid w:val="00664787"/>
    <w:rsid w:val="006647C1"/>
    <w:rsid w:val="00665117"/>
    <w:rsid w:val="006655D8"/>
    <w:rsid w:val="00665DD1"/>
    <w:rsid w:val="006663CC"/>
    <w:rsid w:val="00666E35"/>
    <w:rsid w:val="00667381"/>
    <w:rsid w:val="00667D81"/>
    <w:rsid w:val="00670087"/>
    <w:rsid w:val="006710AE"/>
    <w:rsid w:val="00671295"/>
    <w:rsid w:val="0067132C"/>
    <w:rsid w:val="00671450"/>
    <w:rsid w:val="00671459"/>
    <w:rsid w:val="00673495"/>
    <w:rsid w:val="006738F9"/>
    <w:rsid w:val="0067395E"/>
    <w:rsid w:val="00673BFA"/>
    <w:rsid w:val="00673D95"/>
    <w:rsid w:val="006760FD"/>
    <w:rsid w:val="0067616F"/>
    <w:rsid w:val="006762E4"/>
    <w:rsid w:val="00676AC9"/>
    <w:rsid w:val="00676B18"/>
    <w:rsid w:val="00676F95"/>
    <w:rsid w:val="00676F9A"/>
    <w:rsid w:val="00677127"/>
    <w:rsid w:val="006772CE"/>
    <w:rsid w:val="00677725"/>
    <w:rsid w:val="00680A3E"/>
    <w:rsid w:val="00680AE0"/>
    <w:rsid w:val="00680AEF"/>
    <w:rsid w:val="006812D0"/>
    <w:rsid w:val="00682095"/>
    <w:rsid w:val="006828B4"/>
    <w:rsid w:val="00682939"/>
    <w:rsid w:val="006829D0"/>
    <w:rsid w:val="0068380C"/>
    <w:rsid w:val="00683A3E"/>
    <w:rsid w:val="0068433B"/>
    <w:rsid w:val="00684555"/>
    <w:rsid w:val="006845D0"/>
    <w:rsid w:val="006847F5"/>
    <w:rsid w:val="00684C79"/>
    <w:rsid w:val="0068519A"/>
    <w:rsid w:val="00685869"/>
    <w:rsid w:val="00685920"/>
    <w:rsid w:val="00686027"/>
    <w:rsid w:val="00686A25"/>
    <w:rsid w:val="00686B5D"/>
    <w:rsid w:val="00686E3E"/>
    <w:rsid w:val="00686FFB"/>
    <w:rsid w:val="006879BE"/>
    <w:rsid w:val="00687E81"/>
    <w:rsid w:val="006903FB"/>
    <w:rsid w:val="00690BE9"/>
    <w:rsid w:val="00690C87"/>
    <w:rsid w:val="00690CD9"/>
    <w:rsid w:val="006923A7"/>
    <w:rsid w:val="006923CB"/>
    <w:rsid w:val="006923D5"/>
    <w:rsid w:val="00692C1E"/>
    <w:rsid w:val="00693569"/>
    <w:rsid w:val="00694490"/>
    <w:rsid w:val="0069462B"/>
    <w:rsid w:val="006946FF"/>
    <w:rsid w:val="00694E70"/>
    <w:rsid w:val="00694FC5"/>
    <w:rsid w:val="00694FEF"/>
    <w:rsid w:val="0069518A"/>
    <w:rsid w:val="00695229"/>
    <w:rsid w:val="0069576D"/>
    <w:rsid w:val="006966DF"/>
    <w:rsid w:val="00696F04"/>
    <w:rsid w:val="00697269"/>
    <w:rsid w:val="00697C18"/>
    <w:rsid w:val="00697DD1"/>
    <w:rsid w:val="006A057C"/>
    <w:rsid w:val="006A10F3"/>
    <w:rsid w:val="006A13C4"/>
    <w:rsid w:val="006A1CF9"/>
    <w:rsid w:val="006A286E"/>
    <w:rsid w:val="006A2CCE"/>
    <w:rsid w:val="006A3EBA"/>
    <w:rsid w:val="006A4362"/>
    <w:rsid w:val="006A43FB"/>
    <w:rsid w:val="006A66A9"/>
    <w:rsid w:val="006A677A"/>
    <w:rsid w:val="006A6971"/>
    <w:rsid w:val="006A69EA"/>
    <w:rsid w:val="006A6B0A"/>
    <w:rsid w:val="006A6C88"/>
    <w:rsid w:val="006A702B"/>
    <w:rsid w:val="006A75C0"/>
    <w:rsid w:val="006A7B21"/>
    <w:rsid w:val="006A7DD6"/>
    <w:rsid w:val="006B07B7"/>
    <w:rsid w:val="006B13FE"/>
    <w:rsid w:val="006B1D50"/>
    <w:rsid w:val="006B1F91"/>
    <w:rsid w:val="006B291F"/>
    <w:rsid w:val="006B2F21"/>
    <w:rsid w:val="006B34C0"/>
    <w:rsid w:val="006B3675"/>
    <w:rsid w:val="006B3696"/>
    <w:rsid w:val="006B3989"/>
    <w:rsid w:val="006B4202"/>
    <w:rsid w:val="006B445D"/>
    <w:rsid w:val="006B49DE"/>
    <w:rsid w:val="006B6278"/>
    <w:rsid w:val="006B6439"/>
    <w:rsid w:val="006B6A36"/>
    <w:rsid w:val="006B72F8"/>
    <w:rsid w:val="006B7DCE"/>
    <w:rsid w:val="006B7E52"/>
    <w:rsid w:val="006C0772"/>
    <w:rsid w:val="006C0F26"/>
    <w:rsid w:val="006C191C"/>
    <w:rsid w:val="006C1C6C"/>
    <w:rsid w:val="006C2756"/>
    <w:rsid w:val="006C2907"/>
    <w:rsid w:val="006C2C27"/>
    <w:rsid w:val="006C3043"/>
    <w:rsid w:val="006C3618"/>
    <w:rsid w:val="006C3726"/>
    <w:rsid w:val="006C3921"/>
    <w:rsid w:val="006C3EFA"/>
    <w:rsid w:val="006C482B"/>
    <w:rsid w:val="006C4ADB"/>
    <w:rsid w:val="006C4C0E"/>
    <w:rsid w:val="006C4FE8"/>
    <w:rsid w:val="006C568F"/>
    <w:rsid w:val="006C5A40"/>
    <w:rsid w:val="006C6126"/>
    <w:rsid w:val="006C6313"/>
    <w:rsid w:val="006C66EE"/>
    <w:rsid w:val="006C6829"/>
    <w:rsid w:val="006C6EE1"/>
    <w:rsid w:val="006C7DEF"/>
    <w:rsid w:val="006C7DF1"/>
    <w:rsid w:val="006C7DF5"/>
    <w:rsid w:val="006D0170"/>
    <w:rsid w:val="006D0606"/>
    <w:rsid w:val="006D2622"/>
    <w:rsid w:val="006D2752"/>
    <w:rsid w:val="006D2837"/>
    <w:rsid w:val="006D2E16"/>
    <w:rsid w:val="006D3AE8"/>
    <w:rsid w:val="006D4F19"/>
    <w:rsid w:val="006D4F50"/>
    <w:rsid w:val="006D55C0"/>
    <w:rsid w:val="006D5646"/>
    <w:rsid w:val="006D57B9"/>
    <w:rsid w:val="006D5C73"/>
    <w:rsid w:val="006D62AF"/>
    <w:rsid w:val="006D632F"/>
    <w:rsid w:val="006D647B"/>
    <w:rsid w:val="006D6C8E"/>
    <w:rsid w:val="006D7015"/>
    <w:rsid w:val="006D71BC"/>
    <w:rsid w:val="006D71F1"/>
    <w:rsid w:val="006E0022"/>
    <w:rsid w:val="006E0967"/>
    <w:rsid w:val="006E105B"/>
    <w:rsid w:val="006E13E7"/>
    <w:rsid w:val="006E1429"/>
    <w:rsid w:val="006E1B86"/>
    <w:rsid w:val="006E2732"/>
    <w:rsid w:val="006E3147"/>
    <w:rsid w:val="006E351C"/>
    <w:rsid w:val="006E3721"/>
    <w:rsid w:val="006E387C"/>
    <w:rsid w:val="006E4368"/>
    <w:rsid w:val="006E57E8"/>
    <w:rsid w:val="006E5844"/>
    <w:rsid w:val="006E5E3E"/>
    <w:rsid w:val="006E6864"/>
    <w:rsid w:val="006E6B5E"/>
    <w:rsid w:val="006E763C"/>
    <w:rsid w:val="006E7C58"/>
    <w:rsid w:val="006F0379"/>
    <w:rsid w:val="006F15B1"/>
    <w:rsid w:val="006F16DC"/>
    <w:rsid w:val="006F19C8"/>
    <w:rsid w:val="006F1CD2"/>
    <w:rsid w:val="006F1CEF"/>
    <w:rsid w:val="006F271D"/>
    <w:rsid w:val="006F2AEB"/>
    <w:rsid w:val="006F2CA6"/>
    <w:rsid w:val="006F3621"/>
    <w:rsid w:val="006F3D8D"/>
    <w:rsid w:val="006F4F8A"/>
    <w:rsid w:val="006F57F7"/>
    <w:rsid w:val="006F5A26"/>
    <w:rsid w:val="006F5C89"/>
    <w:rsid w:val="006F61B2"/>
    <w:rsid w:val="006F6358"/>
    <w:rsid w:val="006F6368"/>
    <w:rsid w:val="006F64A2"/>
    <w:rsid w:val="006F65E3"/>
    <w:rsid w:val="006F6D4F"/>
    <w:rsid w:val="006F7768"/>
    <w:rsid w:val="006F7F08"/>
    <w:rsid w:val="007000C2"/>
    <w:rsid w:val="007001B4"/>
    <w:rsid w:val="0070020B"/>
    <w:rsid w:val="00700A0C"/>
    <w:rsid w:val="00700EF5"/>
    <w:rsid w:val="00700F4D"/>
    <w:rsid w:val="007014CD"/>
    <w:rsid w:val="0070258B"/>
    <w:rsid w:val="00702946"/>
    <w:rsid w:val="00702993"/>
    <w:rsid w:val="00702E45"/>
    <w:rsid w:val="00703162"/>
    <w:rsid w:val="00703217"/>
    <w:rsid w:val="00704449"/>
    <w:rsid w:val="007048CD"/>
    <w:rsid w:val="007049D6"/>
    <w:rsid w:val="00705031"/>
    <w:rsid w:val="007055BF"/>
    <w:rsid w:val="0070581B"/>
    <w:rsid w:val="00705ABD"/>
    <w:rsid w:val="0070601B"/>
    <w:rsid w:val="0070644C"/>
    <w:rsid w:val="0070682F"/>
    <w:rsid w:val="00707A3E"/>
    <w:rsid w:val="00710D21"/>
    <w:rsid w:val="00710EB5"/>
    <w:rsid w:val="00710FCA"/>
    <w:rsid w:val="007116A5"/>
    <w:rsid w:val="0071176D"/>
    <w:rsid w:val="00711BA2"/>
    <w:rsid w:val="00712A12"/>
    <w:rsid w:val="00712AFB"/>
    <w:rsid w:val="0071320D"/>
    <w:rsid w:val="00713283"/>
    <w:rsid w:val="0071328D"/>
    <w:rsid w:val="00713C67"/>
    <w:rsid w:val="007145A8"/>
    <w:rsid w:val="00714B14"/>
    <w:rsid w:val="00714BDD"/>
    <w:rsid w:val="00715A4F"/>
    <w:rsid w:val="00716196"/>
    <w:rsid w:val="007166E0"/>
    <w:rsid w:val="00716825"/>
    <w:rsid w:val="0071684B"/>
    <w:rsid w:val="00716A2F"/>
    <w:rsid w:val="007172AD"/>
    <w:rsid w:val="00717572"/>
    <w:rsid w:val="0072001F"/>
    <w:rsid w:val="007202EA"/>
    <w:rsid w:val="007204D1"/>
    <w:rsid w:val="00720592"/>
    <w:rsid w:val="007209B2"/>
    <w:rsid w:val="00720A07"/>
    <w:rsid w:val="00720ABE"/>
    <w:rsid w:val="007213CB"/>
    <w:rsid w:val="0072141A"/>
    <w:rsid w:val="007215EE"/>
    <w:rsid w:val="007230AC"/>
    <w:rsid w:val="007234FC"/>
    <w:rsid w:val="0072444D"/>
    <w:rsid w:val="007245BE"/>
    <w:rsid w:val="007249F5"/>
    <w:rsid w:val="00724B32"/>
    <w:rsid w:val="00724D5A"/>
    <w:rsid w:val="0072674B"/>
    <w:rsid w:val="00727AE6"/>
    <w:rsid w:val="0073094F"/>
    <w:rsid w:val="00730ADD"/>
    <w:rsid w:val="00730C5D"/>
    <w:rsid w:val="007310CC"/>
    <w:rsid w:val="00731109"/>
    <w:rsid w:val="007315F3"/>
    <w:rsid w:val="0073181B"/>
    <w:rsid w:val="0073260B"/>
    <w:rsid w:val="00732CD6"/>
    <w:rsid w:val="00732DD3"/>
    <w:rsid w:val="00732FE8"/>
    <w:rsid w:val="00733006"/>
    <w:rsid w:val="0073312F"/>
    <w:rsid w:val="0073377B"/>
    <w:rsid w:val="007338F6"/>
    <w:rsid w:val="00733C36"/>
    <w:rsid w:val="0073420F"/>
    <w:rsid w:val="007347D1"/>
    <w:rsid w:val="0073481F"/>
    <w:rsid w:val="00734BA3"/>
    <w:rsid w:val="0073519B"/>
    <w:rsid w:val="007351AA"/>
    <w:rsid w:val="0073524E"/>
    <w:rsid w:val="007353FA"/>
    <w:rsid w:val="00735807"/>
    <w:rsid w:val="00735AF3"/>
    <w:rsid w:val="0073687C"/>
    <w:rsid w:val="00736907"/>
    <w:rsid w:val="00736E00"/>
    <w:rsid w:val="00737516"/>
    <w:rsid w:val="00737ED5"/>
    <w:rsid w:val="007409DC"/>
    <w:rsid w:val="00740E9F"/>
    <w:rsid w:val="00740F0B"/>
    <w:rsid w:val="0074323B"/>
    <w:rsid w:val="0074382A"/>
    <w:rsid w:val="00743A79"/>
    <w:rsid w:val="00743AC3"/>
    <w:rsid w:val="00743E3A"/>
    <w:rsid w:val="00744760"/>
    <w:rsid w:val="00744904"/>
    <w:rsid w:val="00744F6B"/>
    <w:rsid w:val="0074576E"/>
    <w:rsid w:val="007463F2"/>
    <w:rsid w:val="007467D9"/>
    <w:rsid w:val="007469E1"/>
    <w:rsid w:val="00746B0B"/>
    <w:rsid w:val="0074753B"/>
    <w:rsid w:val="00747BB9"/>
    <w:rsid w:val="0075036C"/>
    <w:rsid w:val="00750AC3"/>
    <w:rsid w:val="0075104B"/>
    <w:rsid w:val="00751788"/>
    <w:rsid w:val="007518CD"/>
    <w:rsid w:val="00752960"/>
    <w:rsid w:val="00752F36"/>
    <w:rsid w:val="00753629"/>
    <w:rsid w:val="00753BCF"/>
    <w:rsid w:val="00754986"/>
    <w:rsid w:val="00754B78"/>
    <w:rsid w:val="0075572D"/>
    <w:rsid w:val="0075625E"/>
    <w:rsid w:val="00757231"/>
    <w:rsid w:val="007602EE"/>
    <w:rsid w:val="00760583"/>
    <w:rsid w:val="007609B2"/>
    <w:rsid w:val="00762345"/>
    <w:rsid w:val="00762652"/>
    <w:rsid w:val="007628A4"/>
    <w:rsid w:val="00762C6D"/>
    <w:rsid w:val="00762CF4"/>
    <w:rsid w:val="007632A1"/>
    <w:rsid w:val="00763302"/>
    <w:rsid w:val="00763527"/>
    <w:rsid w:val="007636E8"/>
    <w:rsid w:val="00763B24"/>
    <w:rsid w:val="00763B53"/>
    <w:rsid w:val="00763BFD"/>
    <w:rsid w:val="00763EFD"/>
    <w:rsid w:val="007642AA"/>
    <w:rsid w:val="007650B6"/>
    <w:rsid w:val="007658C7"/>
    <w:rsid w:val="00767668"/>
    <w:rsid w:val="00770278"/>
    <w:rsid w:val="00770676"/>
    <w:rsid w:val="007712F2"/>
    <w:rsid w:val="007719EB"/>
    <w:rsid w:val="00772554"/>
    <w:rsid w:val="00772813"/>
    <w:rsid w:val="00772BDE"/>
    <w:rsid w:val="00773182"/>
    <w:rsid w:val="007735DE"/>
    <w:rsid w:val="00773CF6"/>
    <w:rsid w:val="007748A2"/>
    <w:rsid w:val="00774903"/>
    <w:rsid w:val="00774A67"/>
    <w:rsid w:val="00774D08"/>
    <w:rsid w:val="00775367"/>
    <w:rsid w:val="007754BF"/>
    <w:rsid w:val="00775E94"/>
    <w:rsid w:val="00776309"/>
    <w:rsid w:val="007772B4"/>
    <w:rsid w:val="00780229"/>
    <w:rsid w:val="00780629"/>
    <w:rsid w:val="00780C08"/>
    <w:rsid w:val="00780CC9"/>
    <w:rsid w:val="00780D30"/>
    <w:rsid w:val="007817FD"/>
    <w:rsid w:val="00782243"/>
    <w:rsid w:val="007824BA"/>
    <w:rsid w:val="00782531"/>
    <w:rsid w:val="00782CFB"/>
    <w:rsid w:val="00783088"/>
    <w:rsid w:val="00783547"/>
    <w:rsid w:val="00783549"/>
    <w:rsid w:val="00783D64"/>
    <w:rsid w:val="007851B2"/>
    <w:rsid w:val="007852C2"/>
    <w:rsid w:val="007855CA"/>
    <w:rsid w:val="00786377"/>
    <w:rsid w:val="00786614"/>
    <w:rsid w:val="00786CCA"/>
    <w:rsid w:val="00786CDB"/>
    <w:rsid w:val="00787046"/>
    <w:rsid w:val="007871D3"/>
    <w:rsid w:val="007877E0"/>
    <w:rsid w:val="00787B7E"/>
    <w:rsid w:val="00787C37"/>
    <w:rsid w:val="00787C58"/>
    <w:rsid w:val="00790A1B"/>
    <w:rsid w:val="00790C7C"/>
    <w:rsid w:val="00790E46"/>
    <w:rsid w:val="0079115C"/>
    <w:rsid w:val="007919C1"/>
    <w:rsid w:val="00791D65"/>
    <w:rsid w:val="0079207F"/>
    <w:rsid w:val="007924A9"/>
    <w:rsid w:val="007928F7"/>
    <w:rsid w:val="00792A51"/>
    <w:rsid w:val="00792CCD"/>
    <w:rsid w:val="0079311B"/>
    <w:rsid w:val="00793670"/>
    <w:rsid w:val="007936A9"/>
    <w:rsid w:val="00793A57"/>
    <w:rsid w:val="00794071"/>
    <w:rsid w:val="007946BE"/>
    <w:rsid w:val="00794D92"/>
    <w:rsid w:val="00796B43"/>
    <w:rsid w:val="00796EE7"/>
    <w:rsid w:val="007A0BD2"/>
    <w:rsid w:val="007A111B"/>
    <w:rsid w:val="007A17FE"/>
    <w:rsid w:val="007A192D"/>
    <w:rsid w:val="007A1E45"/>
    <w:rsid w:val="007A26B5"/>
    <w:rsid w:val="007A271C"/>
    <w:rsid w:val="007A288C"/>
    <w:rsid w:val="007A297A"/>
    <w:rsid w:val="007A3D1C"/>
    <w:rsid w:val="007A4071"/>
    <w:rsid w:val="007A4187"/>
    <w:rsid w:val="007A4693"/>
    <w:rsid w:val="007A497F"/>
    <w:rsid w:val="007A4C15"/>
    <w:rsid w:val="007A5A28"/>
    <w:rsid w:val="007A5AC4"/>
    <w:rsid w:val="007A7AAE"/>
    <w:rsid w:val="007B11D6"/>
    <w:rsid w:val="007B151E"/>
    <w:rsid w:val="007B1CAC"/>
    <w:rsid w:val="007B1D32"/>
    <w:rsid w:val="007B1F10"/>
    <w:rsid w:val="007B2DB7"/>
    <w:rsid w:val="007B338E"/>
    <w:rsid w:val="007B3AB7"/>
    <w:rsid w:val="007B42BE"/>
    <w:rsid w:val="007B5184"/>
    <w:rsid w:val="007B5561"/>
    <w:rsid w:val="007B6006"/>
    <w:rsid w:val="007B622D"/>
    <w:rsid w:val="007B635D"/>
    <w:rsid w:val="007B7759"/>
    <w:rsid w:val="007C11A1"/>
    <w:rsid w:val="007C13F1"/>
    <w:rsid w:val="007C16DA"/>
    <w:rsid w:val="007C1733"/>
    <w:rsid w:val="007C1991"/>
    <w:rsid w:val="007C199D"/>
    <w:rsid w:val="007C24BA"/>
    <w:rsid w:val="007C370E"/>
    <w:rsid w:val="007C37B0"/>
    <w:rsid w:val="007C3ABB"/>
    <w:rsid w:val="007C4595"/>
    <w:rsid w:val="007C47B8"/>
    <w:rsid w:val="007C50BA"/>
    <w:rsid w:val="007C5539"/>
    <w:rsid w:val="007C57F1"/>
    <w:rsid w:val="007C668A"/>
    <w:rsid w:val="007C6B5D"/>
    <w:rsid w:val="007C7107"/>
    <w:rsid w:val="007C78AA"/>
    <w:rsid w:val="007C7A93"/>
    <w:rsid w:val="007D1F21"/>
    <w:rsid w:val="007D2EEB"/>
    <w:rsid w:val="007D316F"/>
    <w:rsid w:val="007D39AC"/>
    <w:rsid w:val="007D4252"/>
    <w:rsid w:val="007D516D"/>
    <w:rsid w:val="007D521D"/>
    <w:rsid w:val="007D529F"/>
    <w:rsid w:val="007D53FC"/>
    <w:rsid w:val="007D58D5"/>
    <w:rsid w:val="007D58FE"/>
    <w:rsid w:val="007D604A"/>
    <w:rsid w:val="007D6EE7"/>
    <w:rsid w:val="007D7A33"/>
    <w:rsid w:val="007E1227"/>
    <w:rsid w:val="007E12EF"/>
    <w:rsid w:val="007E1B7E"/>
    <w:rsid w:val="007E1BFD"/>
    <w:rsid w:val="007E1F36"/>
    <w:rsid w:val="007E2E19"/>
    <w:rsid w:val="007E3258"/>
    <w:rsid w:val="007E366B"/>
    <w:rsid w:val="007E3A08"/>
    <w:rsid w:val="007E448F"/>
    <w:rsid w:val="007E584E"/>
    <w:rsid w:val="007E59EA"/>
    <w:rsid w:val="007E5FFD"/>
    <w:rsid w:val="007E65C9"/>
    <w:rsid w:val="007E6C30"/>
    <w:rsid w:val="007E6C31"/>
    <w:rsid w:val="007E790E"/>
    <w:rsid w:val="007E7EC3"/>
    <w:rsid w:val="007F0233"/>
    <w:rsid w:val="007F03E3"/>
    <w:rsid w:val="007F0520"/>
    <w:rsid w:val="007F05C1"/>
    <w:rsid w:val="007F180C"/>
    <w:rsid w:val="007F190D"/>
    <w:rsid w:val="007F29DC"/>
    <w:rsid w:val="007F371D"/>
    <w:rsid w:val="007F3ABA"/>
    <w:rsid w:val="007F3E14"/>
    <w:rsid w:val="007F3F17"/>
    <w:rsid w:val="007F415B"/>
    <w:rsid w:val="007F4914"/>
    <w:rsid w:val="007F4916"/>
    <w:rsid w:val="007F4D8F"/>
    <w:rsid w:val="007F4E39"/>
    <w:rsid w:val="007F53C6"/>
    <w:rsid w:val="007F5BC6"/>
    <w:rsid w:val="007F5F92"/>
    <w:rsid w:val="007F6128"/>
    <w:rsid w:val="007F6581"/>
    <w:rsid w:val="007F73D5"/>
    <w:rsid w:val="007F75C3"/>
    <w:rsid w:val="007F7764"/>
    <w:rsid w:val="007F7951"/>
    <w:rsid w:val="007F7C09"/>
    <w:rsid w:val="00800B67"/>
    <w:rsid w:val="00800BC8"/>
    <w:rsid w:val="00800DC2"/>
    <w:rsid w:val="00800DEA"/>
    <w:rsid w:val="0080114D"/>
    <w:rsid w:val="00801440"/>
    <w:rsid w:val="00801EE6"/>
    <w:rsid w:val="008022C5"/>
    <w:rsid w:val="008023A6"/>
    <w:rsid w:val="00803075"/>
    <w:rsid w:val="008033EE"/>
    <w:rsid w:val="0080379B"/>
    <w:rsid w:val="00804355"/>
    <w:rsid w:val="0080435D"/>
    <w:rsid w:val="0080557A"/>
    <w:rsid w:val="0080571E"/>
    <w:rsid w:val="0080597A"/>
    <w:rsid w:val="008059FF"/>
    <w:rsid w:val="00805A04"/>
    <w:rsid w:val="0080680F"/>
    <w:rsid w:val="00811534"/>
    <w:rsid w:val="00811E78"/>
    <w:rsid w:val="00812143"/>
    <w:rsid w:val="0081314D"/>
    <w:rsid w:val="0081365A"/>
    <w:rsid w:val="008137B9"/>
    <w:rsid w:val="00814DCB"/>
    <w:rsid w:val="0081550D"/>
    <w:rsid w:val="00815806"/>
    <w:rsid w:val="00816251"/>
    <w:rsid w:val="0081645F"/>
    <w:rsid w:val="008165B0"/>
    <w:rsid w:val="0081695D"/>
    <w:rsid w:val="00816B2E"/>
    <w:rsid w:val="00816B3D"/>
    <w:rsid w:val="008171F2"/>
    <w:rsid w:val="0081759A"/>
    <w:rsid w:val="008176BC"/>
    <w:rsid w:val="00817C79"/>
    <w:rsid w:val="00817F50"/>
    <w:rsid w:val="008203F8"/>
    <w:rsid w:val="0082050D"/>
    <w:rsid w:val="00820617"/>
    <w:rsid w:val="008207F4"/>
    <w:rsid w:val="00820D2E"/>
    <w:rsid w:val="0082129A"/>
    <w:rsid w:val="00821638"/>
    <w:rsid w:val="00821E4A"/>
    <w:rsid w:val="00821FAF"/>
    <w:rsid w:val="00822279"/>
    <w:rsid w:val="00822286"/>
    <w:rsid w:val="00822DEE"/>
    <w:rsid w:val="00822DFC"/>
    <w:rsid w:val="00823845"/>
    <w:rsid w:val="00823CC2"/>
    <w:rsid w:val="0082419B"/>
    <w:rsid w:val="00824A49"/>
    <w:rsid w:val="00824D78"/>
    <w:rsid w:val="00824FB6"/>
    <w:rsid w:val="00825778"/>
    <w:rsid w:val="0082636B"/>
    <w:rsid w:val="00826546"/>
    <w:rsid w:val="008268DE"/>
    <w:rsid w:val="00826F45"/>
    <w:rsid w:val="008272F8"/>
    <w:rsid w:val="00827D4E"/>
    <w:rsid w:val="008301F0"/>
    <w:rsid w:val="00830220"/>
    <w:rsid w:val="00830F6B"/>
    <w:rsid w:val="0083190B"/>
    <w:rsid w:val="00831B85"/>
    <w:rsid w:val="00831D80"/>
    <w:rsid w:val="00831E47"/>
    <w:rsid w:val="00832B6A"/>
    <w:rsid w:val="00833169"/>
    <w:rsid w:val="00834233"/>
    <w:rsid w:val="008342D2"/>
    <w:rsid w:val="008342F0"/>
    <w:rsid w:val="00834B81"/>
    <w:rsid w:val="00835012"/>
    <w:rsid w:val="0083513D"/>
    <w:rsid w:val="008359FA"/>
    <w:rsid w:val="00835A66"/>
    <w:rsid w:val="00835D7B"/>
    <w:rsid w:val="0083600C"/>
    <w:rsid w:val="008360BD"/>
    <w:rsid w:val="0083685E"/>
    <w:rsid w:val="00836BA2"/>
    <w:rsid w:val="00836BE0"/>
    <w:rsid w:val="0083751A"/>
    <w:rsid w:val="0083760F"/>
    <w:rsid w:val="008403F1"/>
    <w:rsid w:val="008408C6"/>
    <w:rsid w:val="00840B5E"/>
    <w:rsid w:val="00840D39"/>
    <w:rsid w:val="00841093"/>
    <w:rsid w:val="008413B2"/>
    <w:rsid w:val="00841499"/>
    <w:rsid w:val="00841A78"/>
    <w:rsid w:val="00841F10"/>
    <w:rsid w:val="008425C6"/>
    <w:rsid w:val="0084396C"/>
    <w:rsid w:val="00844846"/>
    <w:rsid w:val="00845210"/>
    <w:rsid w:val="00845226"/>
    <w:rsid w:val="00846B0E"/>
    <w:rsid w:val="00846E60"/>
    <w:rsid w:val="008476AA"/>
    <w:rsid w:val="008478DE"/>
    <w:rsid w:val="0085055B"/>
    <w:rsid w:val="00850678"/>
    <w:rsid w:val="0085079C"/>
    <w:rsid w:val="008508EC"/>
    <w:rsid w:val="00850D84"/>
    <w:rsid w:val="00850F1A"/>
    <w:rsid w:val="00850FB9"/>
    <w:rsid w:val="008517C1"/>
    <w:rsid w:val="008519AB"/>
    <w:rsid w:val="00851ECA"/>
    <w:rsid w:val="00851FCF"/>
    <w:rsid w:val="008526B2"/>
    <w:rsid w:val="0085278A"/>
    <w:rsid w:val="008527A8"/>
    <w:rsid w:val="008531A1"/>
    <w:rsid w:val="00853B79"/>
    <w:rsid w:val="00853FD4"/>
    <w:rsid w:val="00854A58"/>
    <w:rsid w:val="00854B62"/>
    <w:rsid w:val="00855AB7"/>
    <w:rsid w:val="00855BAD"/>
    <w:rsid w:val="00855CAC"/>
    <w:rsid w:val="008562B2"/>
    <w:rsid w:val="008568F0"/>
    <w:rsid w:val="00856BF4"/>
    <w:rsid w:val="00860820"/>
    <w:rsid w:val="008609BA"/>
    <w:rsid w:val="008612A0"/>
    <w:rsid w:val="0086139B"/>
    <w:rsid w:val="00861560"/>
    <w:rsid w:val="00861D6B"/>
    <w:rsid w:val="00861E4F"/>
    <w:rsid w:val="00862335"/>
    <w:rsid w:val="008637F1"/>
    <w:rsid w:val="00864528"/>
    <w:rsid w:val="008653E6"/>
    <w:rsid w:val="00865648"/>
    <w:rsid w:val="008657BB"/>
    <w:rsid w:val="00865A6A"/>
    <w:rsid w:val="00865F09"/>
    <w:rsid w:val="0086706B"/>
    <w:rsid w:val="008673A2"/>
    <w:rsid w:val="00867BA1"/>
    <w:rsid w:val="008701E2"/>
    <w:rsid w:val="00870346"/>
    <w:rsid w:val="00870B8D"/>
    <w:rsid w:val="00870D13"/>
    <w:rsid w:val="008712A0"/>
    <w:rsid w:val="00871A88"/>
    <w:rsid w:val="008725D1"/>
    <w:rsid w:val="008734D9"/>
    <w:rsid w:val="00874C96"/>
    <w:rsid w:val="00874F2C"/>
    <w:rsid w:val="00875B9B"/>
    <w:rsid w:val="00875BFE"/>
    <w:rsid w:val="00875F37"/>
    <w:rsid w:val="00876041"/>
    <w:rsid w:val="00876B40"/>
    <w:rsid w:val="00876CA8"/>
    <w:rsid w:val="00876E26"/>
    <w:rsid w:val="008776C8"/>
    <w:rsid w:val="008801EA"/>
    <w:rsid w:val="00880BC5"/>
    <w:rsid w:val="00880DB6"/>
    <w:rsid w:val="008813AD"/>
    <w:rsid w:val="00881C92"/>
    <w:rsid w:val="00882620"/>
    <w:rsid w:val="00882ABF"/>
    <w:rsid w:val="00882DA7"/>
    <w:rsid w:val="00882F18"/>
    <w:rsid w:val="00883420"/>
    <w:rsid w:val="00883630"/>
    <w:rsid w:val="00883680"/>
    <w:rsid w:val="00883ABC"/>
    <w:rsid w:val="00883F07"/>
    <w:rsid w:val="0088509C"/>
    <w:rsid w:val="00885122"/>
    <w:rsid w:val="0088513F"/>
    <w:rsid w:val="00885813"/>
    <w:rsid w:val="008863F6"/>
    <w:rsid w:val="00886539"/>
    <w:rsid w:val="008865BE"/>
    <w:rsid w:val="00887B51"/>
    <w:rsid w:val="00887F66"/>
    <w:rsid w:val="00890074"/>
    <w:rsid w:val="00890C1E"/>
    <w:rsid w:val="00890E8B"/>
    <w:rsid w:val="008915E4"/>
    <w:rsid w:val="00891E87"/>
    <w:rsid w:val="00892234"/>
    <w:rsid w:val="00893017"/>
    <w:rsid w:val="00894028"/>
    <w:rsid w:val="0089407F"/>
    <w:rsid w:val="008940AE"/>
    <w:rsid w:val="00894940"/>
    <w:rsid w:val="00895766"/>
    <w:rsid w:val="008959EE"/>
    <w:rsid w:val="00895EB2"/>
    <w:rsid w:val="0089636C"/>
    <w:rsid w:val="008969F3"/>
    <w:rsid w:val="00896B3E"/>
    <w:rsid w:val="00897602"/>
    <w:rsid w:val="00897CEE"/>
    <w:rsid w:val="008A05CE"/>
    <w:rsid w:val="008A0A7F"/>
    <w:rsid w:val="008A0DDE"/>
    <w:rsid w:val="008A1BC2"/>
    <w:rsid w:val="008A2478"/>
    <w:rsid w:val="008A3EFB"/>
    <w:rsid w:val="008A49DF"/>
    <w:rsid w:val="008A595D"/>
    <w:rsid w:val="008A64E7"/>
    <w:rsid w:val="008A6B3B"/>
    <w:rsid w:val="008A6CD9"/>
    <w:rsid w:val="008A72F7"/>
    <w:rsid w:val="008B0072"/>
    <w:rsid w:val="008B047D"/>
    <w:rsid w:val="008B0698"/>
    <w:rsid w:val="008B149C"/>
    <w:rsid w:val="008B163B"/>
    <w:rsid w:val="008B2336"/>
    <w:rsid w:val="008B2C79"/>
    <w:rsid w:val="008B3181"/>
    <w:rsid w:val="008B3403"/>
    <w:rsid w:val="008B358D"/>
    <w:rsid w:val="008B3B56"/>
    <w:rsid w:val="008B41E5"/>
    <w:rsid w:val="008B42D4"/>
    <w:rsid w:val="008B47E0"/>
    <w:rsid w:val="008B48EA"/>
    <w:rsid w:val="008B4FA7"/>
    <w:rsid w:val="008B579B"/>
    <w:rsid w:val="008B5C15"/>
    <w:rsid w:val="008B5D4D"/>
    <w:rsid w:val="008B617A"/>
    <w:rsid w:val="008B644D"/>
    <w:rsid w:val="008B6B19"/>
    <w:rsid w:val="008B702F"/>
    <w:rsid w:val="008B7406"/>
    <w:rsid w:val="008B77C7"/>
    <w:rsid w:val="008B7EC7"/>
    <w:rsid w:val="008C0A30"/>
    <w:rsid w:val="008C0CD7"/>
    <w:rsid w:val="008C0E44"/>
    <w:rsid w:val="008C0F0C"/>
    <w:rsid w:val="008C1344"/>
    <w:rsid w:val="008C1848"/>
    <w:rsid w:val="008C25A7"/>
    <w:rsid w:val="008C2B33"/>
    <w:rsid w:val="008C2F82"/>
    <w:rsid w:val="008C382B"/>
    <w:rsid w:val="008C3C84"/>
    <w:rsid w:val="008C3F5B"/>
    <w:rsid w:val="008C558A"/>
    <w:rsid w:val="008C5D49"/>
    <w:rsid w:val="008C7801"/>
    <w:rsid w:val="008C7892"/>
    <w:rsid w:val="008D0D1A"/>
    <w:rsid w:val="008D1808"/>
    <w:rsid w:val="008D2291"/>
    <w:rsid w:val="008D3F2F"/>
    <w:rsid w:val="008D41ED"/>
    <w:rsid w:val="008D4461"/>
    <w:rsid w:val="008D54B3"/>
    <w:rsid w:val="008D558E"/>
    <w:rsid w:val="008D55E1"/>
    <w:rsid w:val="008D56BC"/>
    <w:rsid w:val="008D5E01"/>
    <w:rsid w:val="008D67AC"/>
    <w:rsid w:val="008D7594"/>
    <w:rsid w:val="008D77A6"/>
    <w:rsid w:val="008E07BD"/>
    <w:rsid w:val="008E17C2"/>
    <w:rsid w:val="008E1EF1"/>
    <w:rsid w:val="008E255A"/>
    <w:rsid w:val="008E2C9F"/>
    <w:rsid w:val="008E2F35"/>
    <w:rsid w:val="008E32EE"/>
    <w:rsid w:val="008E331B"/>
    <w:rsid w:val="008E3F8F"/>
    <w:rsid w:val="008E41AF"/>
    <w:rsid w:val="008E50E3"/>
    <w:rsid w:val="008E525A"/>
    <w:rsid w:val="008E545A"/>
    <w:rsid w:val="008E5E01"/>
    <w:rsid w:val="008E5E4C"/>
    <w:rsid w:val="008E6359"/>
    <w:rsid w:val="008E6373"/>
    <w:rsid w:val="008E68D9"/>
    <w:rsid w:val="008E6F5F"/>
    <w:rsid w:val="008E702C"/>
    <w:rsid w:val="008E75A4"/>
    <w:rsid w:val="008E75DE"/>
    <w:rsid w:val="008E7828"/>
    <w:rsid w:val="008E78EE"/>
    <w:rsid w:val="008E7AFB"/>
    <w:rsid w:val="008E7F2D"/>
    <w:rsid w:val="008F11A7"/>
    <w:rsid w:val="008F153E"/>
    <w:rsid w:val="008F16B1"/>
    <w:rsid w:val="008F1898"/>
    <w:rsid w:val="008F1B41"/>
    <w:rsid w:val="008F1B57"/>
    <w:rsid w:val="008F1BE3"/>
    <w:rsid w:val="008F1E49"/>
    <w:rsid w:val="008F206B"/>
    <w:rsid w:val="008F2377"/>
    <w:rsid w:val="008F24E7"/>
    <w:rsid w:val="008F2577"/>
    <w:rsid w:val="008F2AC2"/>
    <w:rsid w:val="008F30A0"/>
    <w:rsid w:val="008F30EA"/>
    <w:rsid w:val="008F3631"/>
    <w:rsid w:val="008F3C91"/>
    <w:rsid w:val="008F4118"/>
    <w:rsid w:val="008F41E9"/>
    <w:rsid w:val="008F499D"/>
    <w:rsid w:val="008F4E48"/>
    <w:rsid w:val="008F5885"/>
    <w:rsid w:val="008F63D9"/>
    <w:rsid w:val="008F6830"/>
    <w:rsid w:val="008F6BDB"/>
    <w:rsid w:val="008F6C77"/>
    <w:rsid w:val="008F7CEB"/>
    <w:rsid w:val="00900893"/>
    <w:rsid w:val="00900D86"/>
    <w:rsid w:val="0090113C"/>
    <w:rsid w:val="00901926"/>
    <w:rsid w:val="00901C69"/>
    <w:rsid w:val="00901E58"/>
    <w:rsid w:val="00902FA3"/>
    <w:rsid w:val="009035DA"/>
    <w:rsid w:val="0090372F"/>
    <w:rsid w:val="0090583A"/>
    <w:rsid w:val="009060D6"/>
    <w:rsid w:val="00906A7D"/>
    <w:rsid w:val="009074AE"/>
    <w:rsid w:val="009076A8"/>
    <w:rsid w:val="00910468"/>
    <w:rsid w:val="00910A53"/>
    <w:rsid w:val="00910B1D"/>
    <w:rsid w:val="00910CC2"/>
    <w:rsid w:val="00911140"/>
    <w:rsid w:val="00911214"/>
    <w:rsid w:val="00911DF3"/>
    <w:rsid w:val="00912144"/>
    <w:rsid w:val="009123E4"/>
    <w:rsid w:val="00913805"/>
    <w:rsid w:val="00913974"/>
    <w:rsid w:val="009149B8"/>
    <w:rsid w:val="009153D3"/>
    <w:rsid w:val="00916043"/>
    <w:rsid w:val="00916135"/>
    <w:rsid w:val="009164BF"/>
    <w:rsid w:val="0091691B"/>
    <w:rsid w:val="00916AB6"/>
    <w:rsid w:val="00916E07"/>
    <w:rsid w:val="00917014"/>
    <w:rsid w:val="0091782F"/>
    <w:rsid w:val="00920767"/>
    <w:rsid w:val="00920D0A"/>
    <w:rsid w:val="0092115F"/>
    <w:rsid w:val="009218AC"/>
    <w:rsid w:val="0092197C"/>
    <w:rsid w:val="0092205D"/>
    <w:rsid w:val="0092233F"/>
    <w:rsid w:val="009229A9"/>
    <w:rsid w:val="00922F2C"/>
    <w:rsid w:val="009239E8"/>
    <w:rsid w:val="00923A3D"/>
    <w:rsid w:val="009244C1"/>
    <w:rsid w:val="00924540"/>
    <w:rsid w:val="009250DB"/>
    <w:rsid w:val="0092572A"/>
    <w:rsid w:val="00925893"/>
    <w:rsid w:val="00925FB4"/>
    <w:rsid w:val="009260DF"/>
    <w:rsid w:val="00926335"/>
    <w:rsid w:val="00926564"/>
    <w:rsid w:val="00926902"/>
    <w:rsid w:val="009271BF"/>
    <w:rsid w:val="009272C6"/>
    <w:rsid w:val="00931083"/>
    <w:rsid w:val="0093159D"/>
    <w:rsid w:val="009318B9"/>
    <w:rsid w:val="00931FCD"/>
    <w:rsid w:val="009320E0"/>
    <w:rsid w:val="00932293"/>
    <w:rsid w:val="0093247F"/>
    <w:rsid w:val="0093279E"/>
    <w:rsid w:val="00932CD8"/>
    <w:rsid w:val="009332D5"/>
    <w:rsid w:val="00933A0B"/>
    <w:rsid w:val="00933E92"/>
    <w:rsid w:val="00934C4E"/>
    <w:rsid w:val="009351B2"/>
    <w:rsid w:val="00935D59"/>
    <w:rsid w:val="00935E4B"/>
    <w:rsid w:val="00936000"/>
    <w:rsid w:val="00936116"/>
    <w:rsid w:val="00936297"/>
    <w:rsid w:val="00936932"/>
    <w:rsid w:val="00936EBC"/>
    <w:rsid w:val="00937AAA"/>
    <w:rsid w:val="00940189"/>
    <w:rsid w:val="00940848"/>
    <w:rsid w:val="00940C31"/>
    <w:rsid w:val="00940D95"/>
    <w:rsid w:val="009414DC"/>
    <w:rsid w:val="00941E75"/>
    <w:rsid w:val="00941E7E"/>
    <w:rsid w:val="00942611"/>
    <w:rsid w:val="00942831"/>
    <w:rsid w:val="00942982"/>
    <w:rsid w:val="009429AD"/>
    <w:rsid w:val="00943597"/>
    <w:rsid w:val="0094359E"/>
    <w:rsid w:val="00943D9F"/>
    <w:rsid w:val="00943EDB"/>
    <w:rsid w:val="00944B66"/>
    <w:rsid w:val="009450CD"/>
    <w:rsid w:val="009453F3"/>
    <w:rsid w:val="00945C4E"/>
    <w:rsid w:val="00945CB2"/>
    <w:rsid w:val="00946695"/>
    <w:rsid w:val="00947756"/>
    <w:rsid w:val="00947773"/>
    <w:rsid w:val="00947A3D"/>
    <w:rsid w:val="00947F2E"/>
    <w:rsid w:val="00950344"/>
    <w:rsid w:val="009506DA"/>
    <w:rsid w:val="00950AE2"/>
    <w:rsid w:val="00950BB3"/>
    <w:rsid w:val="00950C8D"/>
    <w:rsid w:val="00950CEB"/>
    <w:rsid w:val="0095165C"/>
    <w:rsid w:val="00951784"/>
    <w:rsid w:val="00951D79"/>
    <w:rsid w:val="00952068"/>
    <w:rsid w:val="00952D35"/>
    <w:rsid w:val="00953444"/>
    <w:rsid w:val="009536E2"/>
    <w:rsid w:val="00954738"/>
    <w:rsid w:val="00954841"/>
    <w:rsid w:val="00954A72"/>
    <w:rsid w:val="00954D06"/>
    <w:rsid w:val="00954FB9"/>
    <w:rsid w:val="00955098"/>
    <w:rsid w:val="00955104"/>
    <w:rsid w:val="009554E8"/>
    <w:rsid w:val="009558FB"/>
    <w:rsid w:val="00955E9E"/>
    <w:rsid w:val="0095634A"/>
    <w:rsid w:val="0095670E"/>
    <w:rsid w:val="0095684A"/>
    <w:rsid w:val="009569EB"/>
    <w:rsid w:val="00956B42"/>
    <w:rsid w:val="00957E70"/>
    <w:rsid w:val="0096114B"/>
    <w:rsid w:val="0096190D"/>
    <w:rsid w:val="00961C28"/>
    <w:rsid w:val="00962418"/>
    <w:rsid w:val="00962B96"/>
    <w:rsid w:val="009631F2"/>
    <w:rsid w:val="00963484"/>
    <w:rsid w:val="00963491"/>
    <w:rsid w:val="00963995"/>
    <w:rsid w:val="009639FC"/>
    <w:rsid w:val="00963CB9"/>
    <w:rsid w:val="00963D9D"/>
    <w:rsid w:val="00965878"/>
    <w:rsid w:val="009668C7"/>
    <w:rsid w:val="00966B5A"/>
    <w:rsid w:val="00966E57"/>
    <w:rsid w:val="00966E73"/>
    <w:rsid w:val="00967491"/>
    <w:rsid w:val="0096768C"/>
    <w:rsid w:val="00967CC9"/>
    <w:rsid w:val="00967E62"/>
    <w:rsid w:val="00970121"/>
    <w:rsid w:val="009702BA"/>
    <w:rsid w:val="00970511"/>
    <w:rsid w:val="0097056B"/>
    <w:rsid w:val="00970587"/>
    <w:rsid w:val="009711ED"/>
    <w:rsid w:val="0097205E"/>
    <w:rsid w:val="00972209"/>
    <w:rsid w:val="00972386"/>
    <w:rsid w:val="009724BE"/>
    <w:rsid w:val="009728F2"/>
    <w:rsid w:val="00972FCB"/>
    <w:rsid w:val="00973328"/>
    <w:rsid w:val="009739E9"/>
    <w:rsid w:val="00973D3F"/>
    <w:rsid w:val="0097405A"/>
    <w:rsid w:val="00974669"/>
    <w:rsid w:val="00974825"/>
    <w:rsid w:val="00974975"/>
    <w:rsid w:val="00974E5B"/>
    <w:rsid w:val="00974E7E"/>
    <w:rsid w:val="00975B10"/>
    <w:rsid w:val="00977D2D"/>
    <w:rsid w:val="00977E0E"/>
    <w:rsid w:val="0098003E"/>
    <w:rsid w:val="0098032D"/>
    <w:rsid w:val="00981A7A"/>
    <w:rsid w:val="009820B2"/>
    <w:rsid w:val="00982E98"/>
    <w:rsid w:val="00982EF1"/>
    <w:rsid w:val="00982EF2"/>
    <w:rsid w:val="0098321B"/>
    <w:rsid w:val="00983414"/>
    <w:rsid w:val="00983467"/>
    <w:rsid w:val="009834A4"/>
    <w:rsid w:val="0098351E"/>
    <w:rsid w:val="00983A4C"/>
    <w:rsid w:val="00983D22"/>
    <w:rsid w:val="00983D71"/>
    <w:rsid w:val="00983FD3"/>
    <w:rsid w:val="00983FE2"/>
    <w:rsid w:val="00984364"/>
    <w:rsid w:val="00984DD7"/>
    <w:rsid w:val="009857F5"/>
    <w:rsid w:val="0098593F"/>
    <w:rsid w:val="009867E0"/>
    <w:rsid w:val="00986AB8"/>
    <w:rsid w:val="00987002"/>
    <w:rsid w:val="009874DB"/>
    <w:rsid w:val="00987628"/>
    <w:rsid w:val="009876B1"/>
    <w:rsid w:val="00987D55"/>
    <w:rsid w:val="00987DE7"/>
    <w:rsid w:val="00987F2D"/>
    <w:rsid w:val="00990484"/>
    <w:rsid w:val="00990997"/>
    <w:rsid w:val="00990F04"/>
    <w:rsid w:val="00991268"/>
    <w:rsid w:val="00991F21"/>
    <w:rsid w:val="0099209D"/>
    <w:rsid w:val="009922C7"/>
    <w:rsid w:val="009937A2"/>
    <w:rsid w:val="0099400E"/>
    <w:rsid w:val="00995262"/>
    <w:rsid w:val="00995777"/>
    <w:rsid w:val="00995C62"/>
    <w:rsid w:val="00996367"/>
    <w:rsid w:val="00997FEF"/>
    <w:rsid w:val="009A026F"/>
    <w:rsid w:val="009A1329"/>
    <w:rsid w:val="009A1EB4"/>
    <w:rsid w:val="009A2D5A"/>
    <w:rsid w:val="009A316E"/>
    <w:rsid w:val="009A3766"/>
    <w:rsid w:val="009A3F66"/>
    <w:rsid w:val="009A3FB8"/>
    <w:rsid w:val="009A44CD"/>
    <w:rsid w:val="009A4552"/>
    <w:rsid w:val="009A4663"/>
    <w:rsid w:val="009A4F64"/>
    <w:rsid w:val="009A6657"/>
    <w:rsid w:val="009A7129"/>
    <w:rsid w:val="009A739E"/>
    <w:rsid w:val="009A7B89"/>
    <w:rsid w:val="009B002B"/>
    <w:rsid w:val="009B002F"/>
    <w:rsid w:val="009B0123"/>
    <w:rsid w:val="009B065E"/>
    <w:rsid w:val="009B072F"/>
    <w:rsid w:val="009B09A1"/>
    <w:rsid w:val="009B0D7E"/>
    <w:rsid w:val="009B0F3A"/>
    <w:rsid w:val="009B113E"/>
    <w:rsid w:val="009B14C8"/>
    <w:rsid w:val="009B2481"/>
    <w:rsid w:val="009B2FBF"/>
    <w:rsid w:val="009B3B91"/>
    <w:rsid w:val="009B458C"/>
    <w:rsid w:val="009B515A"/>
    <w:rsid w:val="009B5BBD"/>
    <w:rsid w:val="009B6225"/>
    <w:rsid w:val="009B6416"/>
    <w:rsid w:val="009B64A2"/>
    <w:rsid w:val="009B6904"/>
    <w:rsid w:val="009B6EB2"/>
    <w:rsid w:val="009B7510"/>
    <w:rsid w:val="009C0604"/>
    <w:rsid w:val="009C08D0"/>
    <w:rsid w:val="009C1ED0"/>
    <w:rsid w:val="009C273C"/>
    <w:rsid w:val="009C2B15"/>
    <w:rsid w:val="009C32B0"/>
    <w:rsid w:val="009C34B8"/>
    <w:rsid w:val="009C3662"/>
    <w:rsid w:val="009C3866"/>
    <w:rsid w:val="009C399E"/>
    <w:rsid w:val="009C3BDA"/>
    <w:rsid w:val="009C3FC9"/>
    <w:rsid w:val="009C43AA"/>
    <w:rsid w:val="009C45BE"/>
    <w:rsid w:val="009C475D"/>
    <w:rsid w:val="009C4B4A"/>
    <w:rsid w:val="009C4EE5"/>
    <w:rsid w:val="009C51A8"/>
    <w:rsid w:val="009C52A8"/>
    <w:rsid w:val="009C5A28"/>
    <w:rsid w:val="009C5A8F"/>
    <w:rsid w:val="009C5D62"/>
    <w:rsid w:val="009C5F10"/>
    <w:rsid w:val="009C610F"/>
    <w:rsid w:val="009C66E8"/>
    <w:rsid w:val="009C6AB9"/>
    <w:rsid w:val="009C71CF"/>
    <w:rsid w:val="009C76E4"/>
    <w:rsid w:val="009C7990"/>
    <w:rsid w:val="009C7FFE"/>
    <w:rsid w:val="009D0692"/>
    <w:rsid w:val="009D07EB"/>
    <w:rsid w:val="009D0928"/>
    <w:rsid w:val="009D0B6C"/>
    <w:rsid w:val="009D0D68"/>
    <w:rsid w:val="009D0DDA"/>
    <w:rsid w:val="009D116B"/>
    <w:rsid w:val="009D1C3E"/>
    <w:rsid w:val="009D1F59"/>
    <w:rsid w:val="009D287F"/>
    <w:rsid w:val="009D298F"/>
    <w:rsid w:val="009D2B7E"/>
    <w:rsid w:val="009D313D"/>
    <w:rsid w:val="009D4426"/>
    <w:rsid w:val="009D4692"/>
    <w:rsid w:val="009D4F63"/>
    <w:rsid w:val="009D5D37"/>
    <w:rsid w:val="009D5E17"/>
    <w:rsid w:val="009D63BE"/>
    <w:rsid w:val="009D68E3"/>
    <w:rsid w:val="009D68E6"/>
    <w:rsid w:val="009D6B20"/>
    <w:rsid w:val="009D7409"/>
    <w:rsid w:val="009D7CE2"/>
    <w:rsid w:val="009E0323"/>
    <w:rsid w:val="009E0909"/>
    <w:rsid w:val="009E12D8"/>
    <w:rsid w:val="009E1614"/>
    <w:rsid w:val="009E1F34"/>
    <w:rsid w:val="009E21E7"/>
    <w:rsid w:val="009E2329"/>
    <w:rsid w:val="009E23E8"/>
    <w:rsid w:val="009E2C1B"/>
    <w:rsid w:val="009E33B3"/>
    <w:rsid w:val="009E3593"/>
    <w:rsid w:val="009E383C"/>
    <w:rsid w:val="009E3E74"/>
    <w:rsid w:val="009E4BA3"/>
    <w:rsid w:val="009E5A66"/>
    <w:rsid w:val="009E5F5B"/>
    <w:rsid w:val="009E6A61"/>
    <w:rsid w:val="009E6A75"/>
    <w:rsid w:val="009E7343"/>
    <w:rsid w:val="009E7C0F"/>
    <w:rsid w:val="009E7E99"/>
    <w:rsid w:val="009F0BB1"/>
    <w:rsid w:val="009F0D26"/>
    <w:rsid w:val="009F1332"/>
    <w:rsid w:val="009F152A"/>
    <w:rsid w:val="009F16A3"/>
    <w:rsid w:val="009F1A7D"/>
    <w:rsid w:val="009F2837"/>
    <w:rsid w:val="009F2B89"/>
    <w:rsid w:val="009F3836"/>
    <w:rsid w:val="009F3FFC"/>
    <w:rsid w:val="009F50D6"/>
    <w:rsid w:val="009F5707"/>
    <w:rsid w:val="009F5B5F"/>
    <w:rsid w:val="009F60A0"/>
    <w:rsid w:val="009F61A0"/>
    <w:rsid w:val="009F67DC"/>
    <w:rsid w:val="009F7235"/>
    <w:rsid w:val="009F7D4D"/>
    <w:rsid w:val="00A00457"/>
    <w:rsid w:val="00A00868"/>
    <w:rsid w:val="00A00BF0"/>
    <w:rsid w:val="00A0192C"/>
    <w:rsid w:val="00A01C56"/>
    <w:rsid w:val="00A01EF2"/>
    <w:rsid w:val="00A028A8"/>
    <w:rsid w:val="00A03310"/>
    <w:rsid w:val="00A03911"/>
    <w:rsid w:val="00A03E5C"/>
    <w:rsid w:val="00A03E95"/>
    <w:rsid w:val="00A04980"/>
    <w:rsid w:val="00A053B4"/>
    <w:rsid w:val="00A057E8"/>
    <w:rsid w:val="00A07EDA"/>
    <w:rsid w:val="00A1002A"/>
    <w:rsid w:val="00A1068E"/>
    <w:rsid w:val="00A10B0C"/>
    <w:rsid w:val="00A11101"/>
    <w:rsid w:val="00A1225E"/>
    <w:rsid w:val="00A127EE"/>
    <w:rsid w:val="00A12F20"/>
    <w:rsid w:val="00A15284"/>
    <w:rsid w:val="00A1574D"/>
    <w:rsid w:val="00A15C53"/>
    <w:rsid w:val="00A15DC3"/>
    <w:rsid w:val="00A15E5D"/>
    <w:rsid w:val="00A16414"/>
    <w:rsid w:val="00A168F6"/>
    <w:rsid w:val="00A16DA1"/>
    <w:rsid w:val="00A1700A"/>
    <w:rsid w:val="00A172BC"/>
    <w:rsid w:val="00A17A3A"/>
    <w:rsid w:val="00A17E32"/>
    <w:rsid w:val="00A2078C"/>
    <w:rsid w:val="00A229CB"/>
    <w:rsid w:val="00A22D86"/>
    <w:rsid w:val="00A236F9"/>
    <w:rsid w:val="00A23A51"/>
    <w:rsid w:val="00A244B0"/>
    <w:rsid w:val="00A24895"/>
    <w:rsid w:val="00A24A0B"/>
    <w:rsid w:val="00A254C9"/>
    <w:rsid w:val="00A2588D"/>
    <w:rsid w:val="00A25A08"/>
    <w:rsid w:val="00A25CEE"/>
    <w:rsid w:val="00A25E3B"/>
    <w:rsid w:val="00A26505"/>
    <w:rsid w:val="00A26AB6"/>
    <w:rsid w:val="00A272D9"/>
    <w:rsid w:val="00A27D8C"/>
    <w:rsid w:val="00A27D9D"/>
    <w:rsid w:val="00A30682"/>
    <w:rsid w:val="00A30688"/>
    <w:rsid w:val="00A309C7"/>
    <w:rsid w:val="00A30AAB"/>
    <w:rsid w:val="00A31202"/>
    <w:rsid w:val="00A31249"/>
    <w:rsid w:val="00A31537"/>
    <w:rsid w:val="00A3210D"/>
    <w:rsid w:val="00A321AD"/>
    <w:rsid w:val="00A3237C"/>
    <w:rsid w:val="00A32A10"/>
    <w:rsid w:val="00A32C2F"/>
    <w:rsid w:val="00A33ADA"/>
    <w:rsid w:val="00A33B26"/>
    <w:rsid w:val="00A33BD9"/>
    <w:rsid w:val="00A33D63"/>
    <w:rsid w:val="00A3546B"/>
    <w:rsid w:val="00A35FBD"/>
    <w:rsid w:val="00A364E8"/>
    <w:rsid w:val="00A376A5"/>
    <w:rsid w:val="00A41D34"/>
    <w:rsid w:val="00A41F7B"/>
    <w:rsid w:val="00A423BE"/>
    <w:rsid w:val="00A43020"/>
    <w:rsid w:val="00A434F3"/>
    <w:rsid w:val="00A43B15"/>
    <w:rsid w:val="00A43C1D"/>
    <w:rsid w:val="00A43C73"/>
    <w:rsid w:val="00A4401D"/>
    <w:rsid w:val="00A44A60"/>
    <w:rsid w:val="00A44CEA"/>
    <w:rsid w:val="00A45260"/>
    <w:rsid w:val="00A459C8"/>
    <w:rsid w:val="00A45E15"/>
    <w:rsid w:val="00A46342"/>
    <w:rsid w:val="00A46AFF"/>
    <w:rsid w:val="00A47BB7"/>
    <w:rsid w:val="00A47DCB"/>
    <w:rsid w:val="00A47DED"/>
    <w:rsid w:val="00A47F38"/>
    <w:rsid w:val="00A506E1"/>
    <w:rsid w:val="00A5076E"/>
    <w:rsid w:val="00A50CA7"/>
    <w:rsid w:val="00A5165C"/>
    <w:rsid w:val="00A5218B"/>
    <w:rsid w:val="00A53040"/>
    <w:rsid w:val="00A543D0"/>
    <w:rsid w:val="00A5476E"/>
    <w:rsid w:val="00A54B66"/>
    <w:rsid w:val="00A54CB5"/>
    <w:rsid w:val="00A54D54"/>
    <w:rsid w:val="00A551F5"/>
    <w:rsid w:val="00A55248"/>
    <w:rsid w:val="00A55E48"/>
    <w:rsid w:val="00A60204"/>
    <w:rsid w:val="00A603EE"/>
    <w:rsid w:val="00A60668"/>
    <w:rsid w:val="00A60A32"/>
    <w:rsid w:val="00A60F0D"/>
    <w:rsid w:val="00A62C83"/>
    <w:rsid w:val="00A62F86"/>
    <w:rsid w:val="00A632BD"/>
    <w:rsid w:val="00A634D5"/>
    <w:rsid w:val="00A63DA9"/>
    <w:rsid w:val="00A64CCC"/>
    <w:rsid w:val="00A65735"/>
    <w:rsid w:val="00A65B96"/>
    <w:rsid w:val="00A65C8C"/>
    <w:rsid w:val="00A65CC0"/>
    <w:rsid w:val="00A65DB1"/>
    <w:rsid w:val="00A674C3"/>
    <w:rsid w:val="00A67602"/>
    <w:rsid w:val="00A67E7B"/>
    <w:rsid w:val="00A704DF"/>
    <w:rsid w:val="00A70874"/>
    <w:rsid w:val="00A70A86"/>
    <w:rsid w:val="00A70CC3"/>
    <w:rsid w:val="00A70E98"/>
    <w:rsid w:val="00A71A9A"/>
    <w:rsid w:val="00A72290"/>
    <w:rsid w:val="00A7234F"/>
    <w:rsid w:val="00A7280E"/>
    <w:rsid w:val="00A72B1D"/>
    <w:rsid w:val="00A72D24"/>
    <w:rsid w:val="00A731F2"/>
    <w:rsid w:val="00A73588"/>
    <w:rsid w:val="00A73D11"/>
    <w:rsid w:val="00A74480"/>
    <w:rsid w:val="00A74654"/>
    <w:rsid w:val="00A7470F"/>
    <w:rsid w:val="00A74CC9"/>
    <w:rsid w:val="00A755D0"/>
    <w:rsid w:val="00A75A54"/>
    <w:rsid w:val="00A75F12"/>
    <w:rsid w:val="00A7663E"/>
    <w:rsid w:val="00A76C83"/>
    <w:rsid w:val="00A76DC0"/>
    <w:rsid w:val="00A77994"/>
    <w:rsid w:val="00A77C1E"/>
    <w:rsid w:val="00A8041E"/>
    <w:rsid w:val="00A80F9E"/>
    <w:rsid w:val="00A81887"/>
    <w:rsid w:val="00A82352"/>
    <w:rsid w:val="00A823D1"/>
    <w:rsid w:val="00A82967"/>
    <w:rsid w:val="00A82984"/>
    <w:rsid w:val="00A83330"/>
    <w:rsid w:val="00A836C2"/>
    <w:rsid w:val="00A83711"/>
    <w:rsid w:val="00A84B17"/>
    <w:rsid w:val="00A852EC"/>
    <w:rsid w:val="00A855C5"/>
    <w:rsid w:val="00A857C2"/>
    <w:rsid w:val="00A85B47"/>
    <w:rsid w:val="00A85D71"/>
    <w:rsid w:val="00A860FB"/>
    <w:rsid w:val="00A86194"/>
    <w:rsid w:val="00A8642B"/>
    <w:rsid w:val="00A869AF"/>
    <w:rsid w:val="00A873C8"/>
    <w:rsid w:val="00A87746"/>
    <w:rsid w:val="00A879D6"/>
    <w:rsid w:val="00A87AD3"/>
    <w:rsid w:val="00A87F2B"/>
    <w:rsid w:val="00A900BB"/>
    <w:rsid w:val="00A9066E"/>
    <w:rsid w:val="00A91917"/>
    <w:rsid w:val="00A92D7F"/>
    <w:rsid w:val="00A9363D"/>
    <w:rsid w:val="00A93B2E"/>
    <w:rsid w:val="00A94144"/>
    <w:rsid w:val="00A94166"/>
    <w:rsid w:val="00A9464E"/>
    <w:rsid w:val="00A94CB6"/>
    <w:rsid w:val="00A95876"/>
    <w:rsid w:val="00A958DF"/>
    <w:rsid w:val="00A968A4"/>
    <w:rsid w:val="00A96B0B"/>
    <w:rsid w:val="00AA0BF7"/>
    <w:rsid w:val="00AA101A"/>
    <w:rsid w:val="00AA10D3"/>
    <w:rsid w:val="00AA133F"/>
    <w:rsid w:val="00AA1EF2"/>
    <w:rsid w:val="00AA1FE3"/>
    <w:rsid w:val="00AA1FE9"/>
    <w:rsid w:val="00AA279E"/>
    <w:rsid w:val="00AA27C9"/>
    <w:rsid w:val="00AA366F"/>
    <w:rsid w:val="00AA3752"/>
    <w:rsid w:val="00AA3DC4"/>
    <w:rsid w:val="00AA3E5D"/>
    <w:rsid w:val="00AA402F"/>
    <w:rsid w:val="00AA435C"/>
    <w:rsid w:val="00AA4FBD"/>
    <w:rsid w:val="00AA690C"/>
    <w:rsid w:val="00AB0268"/>
    <w:rsid w:val="00AB09A8"/>
    <w:rsid w:val="00AB15A6"/>
    <w:rsid w:val="00AB15D6"/>
    <w:rsid w:val="00AB1D72"/>
    <w:rsid w:val="00AB1D76"/>
    <w:rsid w:val="00AB2B6D"/>
    <w:rsid w:val="00AB2E3E"/>
    <w:rsid w:val="00AB30EA"/>
    <w:rsid w:val="00AB35AD"/>
    <w:rsid w:val="00AB36B9"/>
    <w:rsid w:val="00AB3754"/>
    <w:rsid w:val="00AB3D0C"/>
    <w:rsid w:val="00AB3D6C"/>
    <w:rsid w:val="00AB3FD1"/>
    <w:rsid w:val="00AB5FF1"/>
    <w:rsid w:val="00AB65D6"/>
    <w:rsid w:val="00AB6ADB"/>
    <w:rsid w:val="00AB7C84"/>
    <w:rsid w:val="00AB7D7E"/>
    <w:rsid w:val="00AC0338"/>
    <w:rsid w:val="00AC0702"/>
    <w:rsid w:val="00AC1925"/>
    <w:rsid w:val="00AC208A"/>
    <w:rsid w:val="00AC22AC"/>
    <w:rsid w:val="00AC245A"/>
    <w:rsid w:val="00AC267D"/>
    <w:rsid w:val="00AC2687"/>
    <w:rsid w:val="00AC343B"/>
    <w:rsid w:val="00AC35B0"/>
    <w:rsid w:val="00AC364E"/>
    <w:rsid w:val="00AC388C"/>
    <w:rsid w:val="00AC3C6D"/>
    <w:rsid w:val="00AC4663"/>
    <w:rsid w:val="00AC46B2"/>
    <w:rsid w:val="00AC5513"/>
    <w:rsid w:val="00AC678A"/>
    <w:rsid w:val="00AC74A2"/>
    <w:rsid w:val="00AC79A2"/>
    <w:rsid w:val="00AC7A38"/>
    <w:rsid w:val="00AD00E7"/>
    <w:rsid w:val="00AD1219"/>
    <w:rsid w:val="00AD1535"/>
    <w:rsid w:val="00AD15DA"/>
    <w:rsid w:val="00AD1685"/>
    <w:rsid w:val="00AD18A9"/>
    <w:rsid w:val="00AD1F46"/>
    <w:rsid w:val="00AD2916"/>
    <w:rsid w:val="00AD2BA8"/>
    <w:rsid w:val="00AD303E"/>
    <w:rsid w:val="00AD33E9"/>
    <w:rsid w:val="00AD3A57"/>
    <w:rsid w:val="00AD3BF6"/>
    <w:rsid w:val="00AD5984"/>
    <w:rsid w:val="00AD5F56"/>
    <w:rsid w:val="00AD68A3"/>
    <w:rsid w:val="00AD6B08"/>
    <w:rsid w:val="00AD7129"/>
    <w:rsid w:val="00AD7C51"/>
    <w:rsid w:val="00AE0B0A"/>
    <w:rsid w:val="00AE0BD9"/>
    <w:rsid w:val="00AE115A"/>
    <w:rsid w:val="00AE1730"/>
    <w:rsid w:val="00AE2B48"/>
    <w:rsid w:val="00AE31B8"/>
    <w:rsid w:val="00AE3984"/>
    <w:rsid w:val="00AE4046"/>
    <w:rsid w:val="00AE415C"/>
    <w:rsid w:val="00AE43F8"/>
    <w:rsid w:val="00AE4610"/>
    <w:rsid w:val="00AE4A65"/>
    <w:rsid w:val="00AE551A"/>
    <w:rsid w:val="00AE568A"/>
    <w:rsid w:val="00AE60D3"/>
    <w:rsid w:val="00AE6625"/>
    <w:rsid w:val="00AE686F"/>
    <w:rsid w:val="00AE6A11"/>
    <w:rsid w:val="00AE6B96"/>
    <w:rsid w:val="00AE7534"/>
    <w:rsid w:val="00AE7EA1"/>
    <w:rsid w:val="00AF0026"/>
    <w:rsid w:val="00AF07AE"/>
    <w:rsid w:val="00AF1BFA"/>
    <w:rsid w:val="00AF1D18"/>
    <w:rsid w:val="00AF2270"/>
    <w:rsid w:val="00AF2809"/>
    <w:rsid w:val="00AF28AC"/>
    <w:rsid w:val="00AF28F3"/>
    <w:rsid w:val="00AF2B0F"/>
    <w:rsid w:val="00AF2BF1"/>
    <w:rsid w:val="00AF2C3D"/>
    <w:rsid w:val="00AF2CE2"/>
    <w:rsid w:val="00AF2D56"/>
    <w:rsid w:val="00AF2D6D"/>
    <w:rsid w:val="00AF2D7C"/>
    <w:rsid w:val="00AF3050"/>
    <w:rsid w:val="00AF345E"/>
    <w:rsid w:val="00AF3586"/>
    <w:rsid w:val="00AF436B"/>
    <w:rsid w:val="00AF44A4"/>
    <w:rsid w:val="00AF485C"/>
    <w:rsid w:val="00AF4885"/>
    <w:rsid w:val="00AF5164"/>
    <w:rsid w:val="00AF5958"/>
    <w:rsid w:val="00AF79E0"/>
    <w:rsid w:val="00B000FF"/>
    <w:rsid w:val="00B00106"/>
    <w:rsid w:val="00B00528"/>
    <w:rsid w:val="00B0108D"/>
    <w:rsid w:val="00B013D8"/>
    <w:rsid w:val="00B0151E"/>
    <w:rsid w:val="00B01A6F"/>
    <w:rsid w:val="00B02906"/>
    <w:rsid w:val="00B02A09"/>
    <w:rsid w:val="00B0428C"/>
    <w:rsid w:val="00B04557"/>
    <w:rsid w:val="00B046A4"/>
    <w:rsid w:val="00B04768"/>
    <w:rsid w:val="00B04B64"/>
    <w:rsid w:val="00B05465"/>
    <w:rsid w:val="00B05882"/>
    <w:rsid w:val="00B05C45"/>
    <w:rsid w:val="00B05CD6"/>
    <w:rsid w:val="00B05D2E"/>
    <w:rsid w:val="00B05E59"/>
    <w:rsid w:val="00B06167"/>
    <w:rsid w:val="00B06266"/>
    <w:rsid w:val="00B07181"/>
    <w:rsid w:val="00B0787C"/>
    <w:rsid w:val="00B07E4F"/>
    <w:rsid w:val="00B103F9"/>
    <w:rsid w:val="00B108F3"/>
    <w:rsid w:val="00B10A30"/>
    <w:rsid w:val="00B10EC8"/>
    <w:rsid w:val="00B11071"/>
    <w:rsid w:val="00B1201E"/>
    <w:rsid w:val="00B1257D"/>
    <w:rsid w:val="00B129C4"/>
    <w:rsid w:val="00B12B1D"/>
    <w:rsid w:val="00B13449"/>
    <w:rsid w:val="00B14C84"/>
    <w:rsid w:val="00B15077"/>
    <w:rsid w:val="00B1583B"/>
    <w:rsid w:val="00B15F0D"/>
    <w:rsid w:val="00B16983"/>
    <w:rsid w:val="00B16AF6"/>
    <w:rsid w:val="00B16DCE"/>
    <w:rsid w:val="00B16F5B"/>
    <w:rsid w:val="00B1704A"/>
    <w:rsid w:val="00B177B4"/>
    <w:rsid w:val="00B17C8F"/>
    <w:rsid w:val="00B21012"/>
    <w:rsid w:val="00B210EE"/>
    <w:rsid w:val="00B212F8"/>
    <w:rsid w:val="00B2143A"/>
    <w:rsid w:val="00B214C3"/>
    <w:rsid w:val="00B216D8"/>
    <w:rsid w:val="00B21B39"/>
    <w:rsid w:val="00B23655"/>
    <w:rsid w:val="00B236A2"/>
    <w:rsid w:val="00B23703"/>
    <w:rsid w:val="00B24FA4"/>
    <w:rsid w:val="00B24FE4"/>
    <w:rsid w:val="00B255FC"/>
    <w:rsid w:val="00B25854"/>
    <w:rsid w:val="00B25E4A"/>
    <w:rsid w:val="00B264DE"/>
    <w:rsid w:val="00B26778"/>
    <w:rsid w:val="00B26ADB"/>
    <w:rsid w:val="00B26BD1"/>
    <w:rsid w:val="00B270C1"/>
    <w:rsid w:val="00B27347"/>
    <w:rsid w:val="00B276E1"/>
    <w:rsid w:val="00B27E30"/>
    <w:rsid w:val="00B310A7"/>
    <w:rsid w:val="00B32234"/>
    <w:rsid w:val="00B32BD1"/>
    <w:rsid w:val="00B32F98"/>
    <w:rsid w:val="00B3311C"/>
    <w:rsid w:val="00B3346F"/>
    <w:rsid w:val="00B3440E"/>
    <w:rsid w:val="00B352A1"/>
    <w:rsid w:val="00B35462"/>
    <w:rsid w:val="00B35B3C"/>
    <w:rsid w:val="00B35EC1"/>
    <w:rsid w:val="00B3638D"/>
    <w:rsid w:val="00B368F8"/>
    <w:rsid w:val="00B36C32"/>
    <w:rsid w:val="00B379E5"/>
    <w:rsid w:val="00B37F9B"/>
    <w:rsid w:val="00B40055"/>
    <w:rsid w:val="00B4028C"/>
    <w:rsid w:val="00B4062F"/>
    <w:rsid w:val="00B407FB"/>
    <w:rsid w:val="00B40D5C"/>
    <w:rsid w:val="00B4113E"/>
    <w:rsid w:val="00B41175"/>
    <w:rsid w:val="00B4174E"/>
    <w:rsid w:val="00B41BCA"/>
    <w:rsid w:val="00B42852"/>
    <w:rsid w:val="00B42A98"/>
    <w:rsid w:val="00B43A72"/>
    <w:rsid w:val="00B43FA7"/>
    <w:rsid w:val="00B44779"/>
    <w:rsid w:val="00B45726"/>
    <w:rsid w:val="00B46DC4"/>
    <w:rsid w:val="00B46EC1"/>
    <w:rsid w:val="00B470A6"/>
    <w:rsid w:val="00B47D56"/>
    <w:rsid w:val="00B5038C"/>
    <w:rsid w:val="00B516C6"/>
    <w:rsid w:val="00B516F0"/>
    <w:rsid w:val="00B51AA5"/>
    <w:rsid w:val="00B5219F"/>
    <w:rsid w:val="00B52417"/>
    <w:rsid w:val="00B5299A"/>
    <w:rsid w:val="00B5322A"/>
    <w:rsid w:val="00B536C3"/>
    <w:rsid w:val="00B53772"/>
    <w:rsid w:val="00B53E97"/>
    <w:rsid w:val="00B5482A"/>
    <w:rsid w:val="00B54C96"/>
    <w:rsid w:val="00B54E25"/>
    <w:rsid w:val="00B553CA"/>
    <w:rsid w:val="00B555EB"/>
    <w:rsid w:val="00B55A24"/>
    <w:rsid w:val="00B55B88"/>
    <w:rsid w:val="00B573C6"/>
    <w:rsid w:val="00B5769F"/>
    <w:rsid w:val="00B609EA"/>
    <w:rsid w:val="00B61290"/>
    <w:rsid w:val="00B61361"/>
    <w:rsid w:val="00B6219F"/>
    <w:rsid w:val="00B62652"/>
    <w:rsid w:val="00B63294"/>
    <w:rsid w:val="00B63910"/>
    <w:rsid w:val="00B63EA6"/>
    <w:rsid w:val="00B64049"/>
    <w:rsid w:val="00B6409D"/>
    <w:rsid w:val="00B64722"/>
    <w:rsid w:val="00B647D3"/>
    <w:rsid w:val="00B64E0C"/>
    <w:rsid w:val="00B64F7C"/>
    <w:rsid w:val="00B655CB"/>
    <w:rsid w:val="00B655FE"/>
    <w:rsid w:val="00B65851"/>
    <w:rsid w:val="00B65918"/>
    <w:rsid w:val="00B65A84"/>
    <w:rsid w:val="00B67052"/>
    <w:rsid w:val="00B6774A"/>
    <w:rsid w:val="00B6795E"/>
    <w:rsid w:val="00B67AC8"/>
    <w:rsid w:val="00B67C9A"/>
    <w:rsid w:val="00B704D3"/>
    <w:rsid w:val="00B70AB6"/>
    <w:rsid w:val="00B71748"/>
    <w:rsid w:val="00B71D06"/>
    <w:rsid w:val="00B72081"/>
    <w:rsid w:val="00B723DF"/>
    <w:rsid w:val="00B727E0"/>
    <w:rsid w:val="00B73350"/>
    <w:rsid w:val="00B73364"/>
    <w:rsid w:val="00B73EA4"/>
    <w:rsid w:val="00B741D2"/>
    <w:rsid w:val="00B742AE"/>
    <w:rsid w:val="00B74466"/>
    <w:rsid w:val="00B74F8C"/>
    <w:rsid w:val="00B75175"/>
    <w:rsid w:val="00B752F8"/>
    <w:rsid w:val="00B76531"/>
    <w:rsid w:val="00B76B73"/>
    <w:rsid w:val="00B76F6A"/>
    <w:rsid w:val="00B775E4"/>
    <w:rsid w:val="00B7776F"/>
    <w:rsid w:val="00B80434"/>
    <w:rsid w:val="00B8053E"/>
    <w:rsid w:val="00B80AFA"/>
    <w:rsid w:val="00B80D45"/>
    <w:rsid w:val="00B81251"/>
    <w:rsid w:val="00B815C1"/>
    <w:rsid w:val="00B82C90"/>
    <w:rsid w:val="00B82F30"/>
    <w:rsid w:val="00B84611"/>
    <w:rsid w:val="00B846C0"/>
    <w:rsid w:val="00B847E9"/>
    <w:rsid w:val="00B8487F"/>
    <w:rsid w:val="00B84AA0"/>
    <w:rsid w:val="00B84D06"/>
    <w:rsid w:val="00B850D3"/>
    <w:rsid w:val="00B855CB"/>
    <w:rsid w:val="00B856CF"/>
    <w:rsid w:val="00B85CE7"/>
    <w:rsid w:val="00B85D56"/>
    <w:rsid w:val="00B8717B"/>
    <w:rsid w:val="00B87308"/>
    <w:rsid w:val="00B87511"/>
    <w:rsid w:val="00B87716"/>
    <w:rsid w:val="00B902A3"/>
    <w:rsid w:val="00B903A1"/>
    <w:rsid w:val="00B904B2"/>
    <w:rsid w:val="00B9112D"/>
    <w:rsid w:val="00B91819"/>
    <w:rsid w:val="00B91922"/>
    <w:rsid w:val="00B91E91"/>
    <w:rsid w:val="00B91FED"/>
    <w:rsid w:val="00B929AF"/>
    <w:rsid w:val="00B930E9"/>
    <w:rsid w:val="00B93264"/>
    <w:rsid w:val="00B93340"/>
    <w:rsid w:val="00B9343D"/>
    <w:rsid w:val="00B93712"/>
    <w:rsid w:val="00B93DA0"/>
    <w:rsid w:val="00B94E6B"/>
    <w:rsid w:val="00B954C6"/>
    <w:rsid w:val="00B962A8"/>
    <w:rsid w:val="00B9684A"/>
    <w:rsid w:val="00B969E3"/>
    <w:rsid w:val="00B96E53"/>
    <w:rsid w:val="00B972FF"/>
    <w:rsid w:val="00B974F1"/>
    <w:rsid w:val="00BA002D"/>
    <w:rsid w:val="00BA0C34"/>
    <w:rsid w:val="00BA1201"/>
    <w:rsid w:val="00BA12B6"/>
    <w:rsid w:val="00BA1FEB"/>
    <w:rsid w:val="00BA35FF"/>
    <w:rsid w:val="00BA394E"/>
    <w:rsid w:val="00BA46A7"/>
    <w:rsid w:val="00BA4989"/>
    <w:rsid w:val="00BA52B8"/>
    <w:rsid w:val="00BA52D4"/>
    <w:rsid w:val="00BA5A0E"/>
    <w:rsid w:val="00BA6145"/>
    <w:rsid w:val="00BA6BBD"/>
    <w:rsid w:val="00BA70BD"/>
    <w:rsid w:val="00BA7232"/>
    <w:rsid w:val="00BA7234"/>
    <w:rsid w:val="00BA74F4"/>
    <w:rsid w:val="00BB043B"/>
    <w:rsid w:val="00BB074C"/>
    <w:rsid w:val="00BB09AE"/>
    <w:rsid w:val="00BB1B65"/>
    <w:rsid w:val="00BB1BF0"/>
    <w:rsid w:val="00BB24AA"/>
    <w:rsid w:val="00BB29CD"/>
    <w:rsid w:val="00BB310D"/>
    <w:rsid w:val="00BB3956"/>
    <w:rsid w:val="00BB3B1D"/>
    <w:rsid w:val="00BB416C"/>
    <w:rsid w:val="00BB4266"/>
    <w:rsid w:val="00BB546F"/>
    <w:rsid w:val="00BB5E46"/>
    <w:rsid w:val="00BB67D7"/>
    <w:rsid w:val="00BB6AF8"/>
    <w:rsid w:val="00BB7070"/>
    <w:rsid w:val="00BB79E6"/>
    <w:rsid w:val="00BB7BAE"/>
    <w:rsid w:val="00BB7F7C"/>
    <w:rsid w:val="00BC0B07"/>
    <w:rsid w:val="00BC1EDA"/>
    <w:rsid w:val="00BC1F8F"/>
    <w:rsid w:val="00BC22A7"/>
    <w:rsid w:val="00BC272D"/>
    <w:rsid w:val="00BC278F"/>
    <w:rsid w:val="00BC29B2"/>
    <w:rsid w:val="00BC2F0B"/>
    <w:rsid w:val="00BC35A8"/>
    <w:rsid w:val="00BC35B4"/>
    <w:rsid w:val="00BC3691"/>
    <w:rsid w:val="00BC3B44"/>
    <w:rsid w:val="00BC4BD2"/>
    <w:rsid w:val="00BC50CB"/>
    <w:rsid w:val="00BC52E1"/>
    <w:rsid w:val="00BC5BC2"/>
    <w:rsid w:val="00BC5C9C"/>
    <w:rsid w:val="00BC671B"/>
    <w:rsid w:val="00BC6FE6"/>
    <w:rsid w:val="00BC7574"/>
    <w:rsid w:val="00BD03ED"/>
    <w:rsid w:val="00BD09DD"/>
    <w:rsid w:val="00BD0AF0"/>
    <w:rsid w:val="00BD0D20"/>
    <w:rsid w:val="00BD0E05"/>
    <w:rsid w:val="00BD10FD"/>
    <w:rsid w:val="00BD11BE"/>
    <w:rsid w:val="00BD1525"/>
    <w:rsid w:val="00BD172E"/>
    <w:rsid w:val="00BD1F4B"/>
    <w:rsid w:val="00BD23B1"/>
    <w:rsid w:val="00BD2AC4"/>
    <w:rsid w:val="00BD2BFD"/>
    <w:rsid w:val="00BD2E90"/>
    <w:rsid w:val="00BD309D"/>
    <w:rsid w:val="00BD334A"/>
    <w:rsid w:val="00BD3BC8"/>
    <w:rsid w:val="00BD4328"/>
    <w:rsid w:val="00BD4657"/>
    <w:rsid w:val="00BD4961"/>
    <w:rsid w:val="00BD4E4D"/>
    <w:rsid w:val="00BD56F3"/>
    <w:rsid w:val="00BD57CF"/>
    <w:rsid w:val="00BD5D3C"/>
    <w:rsid w:val="00BD6302"/>
    <w:rsid w:val="00BD64EE"/>
    <w:rsid w:val="00BD703C"/>
    <w:rsid w:val="00BD7995"/>
    <w:rsid w:val="00BD7C37"/>
    <w:rsid w:val="00BD7C7E"/>
    <w:rsid w:val="00BD7E72"/>
    <w:rsid w:val="00BE07E8"/>
    <w:rsid w:val="00BE1545"/>
    <w:rsid w:val="00BE2F3E"/>
    <w:rsid w:val="00BE2FDE"/>
    <w:rsid w:val="00BE46B2"/>
    <w:rsid w:val="00BE4AA5"/>
    <w:rsid w:val="00BE4B96"/>
    <w:rsid w:val="00BE4CF1"/>
    <w:rsid w:val="00BE54D9"/>
    <w:rsid w:val="00BE558D"/>
    <w:rsid w:val="00BE5ACC"/>
    <w:rsid w:val="00BE6259"/>
    <w:rsid w:val="00BE6968"/>
    <w:rsid w:val="00BE7BA0"/>
    <w:rsid w:val="00BF02BE"/>
    <w:rsid w:val="00BF07A0"/>
    <w:rsid w:val="00BF18AC"/>
    <w:rsid w:val="00BF1B7D"/>
    <w:rsid w:val="00BF1BEE"/>
    <w:rsid w:val="00BF1D39"/>
    <w:rsid w:val="00BF1DA7"/>
    <w:rsid w:val="00BF20E9"/>
    <w:rsid w:val="00BF2E99"/>
    <w:rsid w:val="00BF3B62"/>
    <w:rsid w:val="00BF3BC0"/>
    <w:rsid w:val="00BF3E30"/>
    <w:rsid w:val="00BF3FE1"/>
    <w:rsid w:val="00BF40D0"/>
    <w:rsid w:val="00BF4178"/>
    <w:rsid w:val="00BF4935"/>
    <w:rsid w:val="00BF4DC3"/>
    <w:rsid w:val="00BF520D"/>
    <w:rsid w:val="00BF5268"/>
    <w:rsid w:val="00BF5434"/>
    <w:rsid w:val="00BF5B30"/>
    <w:rsid w:val="00BF5C9B"/>
    <w:rsid w:val="00BF5F34"/>
    <w:rsid w:val="00BF6028"/>
    <w:rsid w:val="00BF6595"/>
    <w:rsid w:val="00BF6A8B"/>
    <w:rsid w:val="00BF749B"/>
    <w:rsid w:val="00BF7C67"/>
    <w:rsid w:val="00C0038C"/>
    <w:rsid w:val="00C00AA9"/>
    <w:rsid w:val="00C00E0D"/>
    <w:rsid w:val="00C0137A"/>
    <w:rsid w:val="00C013DC"/>
    <w:rsid w:val="00C015B1"/>
    <w:rsid w:val="00C0187F"/>
    <w:rsid w:val="00C025E6"/>
    <w:rsid w:val="00C02A60"/>
    <w:rsid w:val="00C02F4C"/>
    <w:rsid w:val="00C036FD"/>
    <w:rsid w:val="00C0371F"/>
    <w:rsid w:val="00C037D0"/>
    <w:rsid w:val="00C03D44"/>
    <w:rsid w:val="00C03F36"/>
    <w:rsid w:val="00C04956"/>
    <w:rsid w:val="00C0553C"/>
    <w:rsid w:val="00C05D59"/>
    <w:rsid w:val="00C0649D"/>
    <w:rsid w:val="00C068D0"/>
    <w:rsid w:val="00C07040"/>
    <w:rsid w:val="00C0779D"/>
    <w:rsid w:val="00C07B9D"/>
    <w:rsid w:val="00C07D5F"/>
    <w:rsid w:val="00C1008A"/>
    <w:rsid w:val="00C1018F"/>
    <w:rsid w:val="00C1061D"/>
    <w:rsid w:val="00C108DD"/>
    <w:rsid w:val="00C1229A"/>
    <w:rsid w:val="00C13137"/>
    <w:rsid w:val="00C134E4"/>
    <w:rsid w:val="00C13968"/>
    <w:rsid w:val="00C13BC6"/>
    <w:rsid w:val="00C14AAA"/>
    <w:rsid w:val="00C155B2"/>
    <w:rsid w:val="00C15AA3"/>
    <w:rsid w:val="00C15FBE"/>
    <w:rsid w:val="00C16D61"/>
    <w:rsid w:val="00C179B2"/>
    <w:rsid w:val="00C17BC7"/>
    <w:rsid w:val="00C17DE0"/>
    <w:rsid w:val="00C2096B"/>
    <w:rsid w:val="00C2133A"/>
    <w:rsid w:val="00C21993"/>
    <w:rsid w:val="00C22162"/>
    <w:rsid w:val="00C22795"/>
    <w:rsid w:val="00C22E20"/>
    <w:rsid w:val="00C23BAC"/>
    <w:rsid w:val="00C243C6"/>
    <w:rsid w:val="00C24854"/>
    <w:rsid w:val="00C24A01"/>
    <w:rsid w:val="00C24FF5"/>
    <w:rsid w:val="00C250F3"/>
    <w:rsid w:val="00C25896"/>
    <w:rsid w:val="00C259DA"/>
    <w:rsid w:val="00C2683A"/>
    <w:rsid w:val="00C275E4"/>
    <w:rsid w:val="00C30646"/>
    <w:rsid w:val="00C309A6"/>
    <w:rsid w:val="00C30AD1"/>
    <w:rsid w:val="00C30E9C"/>
    <w:rsid w:val="00C312E4"/>
    <w:rsid w:val="00C3198F"/>
    <w:rsid w:val="00C325A4"/>
    <w:rsid w:val="00C3275E"/>
    <w:rsid w:val="00C327D0"/>
    <w:rsid w:val="00C32E88"/>
    <w:rsid w:val="00C33753"/>
    <w:rsid w:val="00C341B0"/>
    <w:rsid w:val="00C34583"/>
    <w:rsid w:val="00C34632"/>
    <w:rsid w:val="00C34D8E"/>
    <w:rsid w:val="00C35009"/>
    <w:rsid w:val="00C35051"/>
    <w:rsid w:val="00C36408"/>
    <w:rsid w:val="00C364AB"/>
    <w:rsid w:val="00C37527"/>
    <w:rsid w:val="00C376D5"/>
    <w:rsid w:val="00C40762"/>
    <w:rsid w:val="00C40C7C"/>
    <w:rsid w:val="00C41241"/>
    <w:rsid w:val="00C41391"/>
    <w:rsid w:val="00C42631"/>
    <w:rsid w:val="00C428EC"/>
    <w:rsid w:val="00C4323E"/>
    <w:rsid w:val="00C43ADA"/>
    <w:rsid w:val="00C44525"/>
    <w:rsid w:val="00C44997"/>
    <w:rsid w:val="00C44D57"/>
    <w:rsid w:val="00C45031"/>
    <w:rsid w:val="00C45432"/>
    <w:rsid w:val="00C45E42"/>
    <w:rsid w:val="00C45FC4"/>
    <w:rsid w:val="00C45FCA"/>
    <w:rsid w:val="00C46325"/>
    <w:rsid w:val="00C46382"/>
    <w:rsid w:val="00C46781"/>
    <w:rsid w:val="00C46846"/>
    <w:rsid w:val="00C47026"/>
    <w:rsid w:val="00C470F4"/>
    <w:rsid w:val="00C47872"/>
    <w:rsid w:val="00C47D56"/>
    <w:rsid w:val="00C5096D"/>
    <w:rsid w:val="00C50CFB"/>
    <w:rsid w:val="00C50F48"/>
    <w:rsid w:val="00C51585"/>
    <w:rsid w:val="00C51EAB"/>
    <w:rsid w:val="00C51FBF"/>
    <w:rsid w:val="00C52554"/>
    <w:rsid w:val="00C52BEC"/>
    <w:rsid w:val="00C53722"/>
    <w:rsid w:val="00C539BC"/>
    <w:rsid w:val="00C53D94"/>
    <w:rsid w:val="00C54E40"/>
    <w:rsid w:val="00C561A9"/>
    <w:rsid w:val="00C567F9"/>
    <w:rsid w:val="00C57300"/>
    <w:rsid w:val="00C57854"/>
    <w:rsid w:val="00C57C58"/>
    <w:rsid w:val="00C60998"/>
    <w:rsid w:val="00C60AA7"/>
    <w:rsid w:val="00C61196"/>
    <w:rsid w:val="00C614C0"/>
    <w:rsid w:val="00C61AFB"/>
    <w:rsid w:val="00C61C84"/>
    <w:rsid w:val="00C61CBC"/>
    <w:rsid w:val="00C62018"/>
    <w:rsid w:val="00C620B8"/>
    <w:rsid w:val="00C626D3"/>
    <w:rsid w:val="00C63794"/>
    <w:rsid w:val="00C63A55"/>
    <w:rsid w:val="00C63ECC"/>
    <w:rsid w:val="00C63EFC"/>
    <w:rsid w:val="00C650CB"/>
    <w:rsid w:val="00C6517B"/>
    <w:rsid w:val="00C652D1"/>
    <w:rsid w:val="00C655C0"/>
    <w:rsid w:val="00C6585F"/>
    <w:rsid w:val="00C66271"/>
    <w:rsid w:val="00C664D9"/>
    <w:rsid w:val="00C66EC0"/>
    <w:rsid w:val="00C675D8"/>
    <w:rsid w:val="00C67777"/>
    <w:rsid w:val="00C70087"/>
    <w:rsid w:val="00C70213"/>
    <w:rsid w:val="00C7072D"/>
    <w:rsid w:val="00C71CDB"/>
    <w:rsid w:val="00C7275F"/>
    <w:rsid w:val="00C7295D"/>
    <w:rsid w:val="00C72AA7"/>
    <w:rsid w:val="00C72C71"/>
    <w:rsid w:val="00C72DDE"/>
    <w:rsid w:val="00C732E7"/>
    <w:rsid w:val="00C734AA"/>
    <w:rsid w:val="00C73B07"/>
    <w:rsid w:val="00C741E9"/>
    <w:rsid w:val="00C744E7"/>
    <w:rsid w:val="00C75526"/>
    <w:rsid w:val="00C75953"/>
    <w:rsid w:val="00C76237"/>
    <w:rsid w:val="00C7637E"/>
    <w:rsid w:val="00C7684F"/>
    <w:rsid w:val="00C76EA8"/>
    <w:rsid w:val="00C8049D"/>
    <w:rsid w:val="00C80884"/>
    <w:rsid w:val="00C812D3"/>
    <w:rsid w:val="00C81C00"/>
    <w:rsid w:val="00C81C57"/>
    <w:rsid w:val="00C81FF4"/>
    <w:rsid w:val="00C84CEA"/>
    <w:rsid w:val="00C84D4A"/>
    <w:rsid w:val="00C85387"/>
    <w:rsid w:val="00C85E8F"/>
    <w:rsid w:val="00C85EA6"/>
    <w:rsid w:val="00C85F33"/>
    <w:rsid w:val="00C86499"/>
    <w:rsid w:val="00C868D1"/>
    <w:rsid w:val="00C87504"/>
    <w:rsid w:val="00C87AEC"/>
    <w:rsid w:val="00C87DA6"/>
    <w:rsid w:val="00C901FB"/>
    <w:rsid w:val="00C9059D"/>
    <w:rsid w:val="00C908F0"/>
    <w:rsid w:val="00C910E3"/>
    <w:rsid w:val="00C91C4C"/>
    <w:rsid w:val="00C92AAE"/>
    <w:rsid w:val="00C93506"/>
    <w:rsid w:val="00C93957"/>
    <w:rsid w:val="00C94EDA"/>
    <w:rsid w:val="00C94FC9"/>
    <w:rsid w:val="00C9552F"/>
    <w:rsid w:val="00C95A5C"/>
    <w:rsid w:val="00C95C49"/>
    <w:rsid w:val="00C95D4D"/>
    <w:rsid w:val="00C9720F"/>
    <w:rsid w:val="00C97401"/>
    <w:rsid w:val="00C97E31"/>
    <w:rsid w:val="00CA0F7F"/>
    <w:rsid w:val="00CA1123"/>
    <w:rsid w:val="00CA128B"/>
    <w:rsid w:val="00CA1492"/>
    <w:rsid w:val="00CA2755"/>
    <w:rsid w:val="00CA3912"/>
    <w:rsid w:val="00CA41E7"/>
    <w:rsid w:val="00CA548C"/>
    <w:rsid w:val="00CA5CB2"/>
    <w:rsid w:val="00CA62D4"/>
    <w:rsid w:val="00CA700F"/>
    <w:rsid w:val="00CA70C8"/>
    <w:rsid w:val="00CA7405"/>
    <w:rsid w:val="00CA7487"/>
    <w:rsid w:val="00CB056A"/>
    <w:rsid w:val="00CB0FBB"/>
    <w:rsid w:val="00CB14C6"/>
    <w:rsid w:val="00CB1F60"/>
    <w:rsid w:val="00CB23B5"/>
    <w:rsid w:val="00CB26D6"/>
    <w:rsid w:val="00CB26D8"/>
    <w:rsid w:val="00CB2B5D"/>
    <w:rsid w:val="00CB36BD"/>
    <w:rsid w:val="00CB39D6"/>
    <w:rsid w:val="00CB3E1A"/>
    <w:rsid w:val="00CB41C3"/>
    <w:rsid w:val="00CB44B6"/>
    <w:rsid w:val="00CB44EF"/>
    <w:rsid w:val="00CB4695"/>
    <w:rsid w:val="00CB4DA7"/>
    <w:rsid w:val="00CB5A57"/>
    <w:rsid w:val="00CB5ACB"/>
    <w:rsid w:val="00CB61B1"/>
    <w:rsid w:val="00CB6BBC"/>
    <w:rsid w:val="00CB703F"/>
    <w:rsid w:val="00CB7384"/>
    <w:rsid w:val="00CC0211"/>
    <w:rsid w:val="00CC0DCC"/>
    <w:rsid w:val="00CC170C"/>
    <w:rsid w:val="00CC1725"/>
    <w:rsid w:val="00CC1774"/>
    <w:rsid w:val="00CC26D5"/>
    <w:rsid w:val="00CC2CE9"/>
    <w:rsid w:val="00CC340E"/>
    <w:rsid w:val="00CC342A"/>
    <w:rsid w:val="00CC45E9"/>
    <w:rsid w:val="00CC4961"/>
    <w:rsid w:val="00CC4A88"/>
    <w:rsid w:val="00CC4E24"/>
    <w:rsid w:val="00CC5C26"/>
    <w:rsid w:val="00CC645C"/>
    <w:rsid w:val="00CC6D1F"/>
    <w:rsid w:val="00CC6F59"/>
    <w:rsid w:val="00CD0437"/>
    <w:rsid w:val="00CD1082"/>
    <w:rsid w:val="00CD1297"/>
    <w:rsid w:val="00CD1442"/>
    <w:rsid w:val="00CD2DF6"/>
    <w:rsid w:val="00CD2DF8"/>
    <w:rsid w:val="00CD31A2"/>
    <w:rsid w:val="00CD3582"/>
    <w:rsid w:val="00CD3780"/>
    <w:rsid w:val="00CD382E"/>
    <w:rsid w:val="00CD3CDA"/>
    <w:rsid w:val="00CD59FE"/>
    <w:rsid w:val="00CD62A8"/>
    <w:rsid w:val="00CD7238"/>
    <w:rsid w:val="00CD754E"/>
    <w:rsid w:val="00CD76A9"/>
    <w:rsid w:val="00CD77A1"/>
    <w:rsid w:val="00CD7EA4"/>
    <w:rsid w:val="00CE0B5B"/>
    <w:rsid w:val="00CE104F"/>
    <w:rsid w:val="00CE15AC"/>
    <w:rsid w:val="00CE15DF"/>
    <w:rsid w:val="00CE1E4D"/>
    <w:rsid w:val="00CE2C8D"/>
    <w:rsid w:val="00CE2D60"/>
    <w:rsid w:val="00CE2E1D"/>
    <w:rsid w:val="00CE31BD"/>
    <w:rsid w:val="00CE3271"/>
    <w:rsid w:val="00CE3F59"/>
    <w:rsid w:val="00CE4C81"/>
    <w:rsid w:val="00CE576C"/>
    <w:rsid w:val="00CE5912"/>
    <w:rsid w:val="00CE5AD8"/>
    <w:rsid w:val="00CE5E99"/>
    <w:rsid w:val="00CE6221"/>
    <w:rsid w:val="00CE6355"/>
    <w:rsid w:val="00CE66E4"/>
    <w:rsid w:val="00CE67EC"/>
    <w:rsid w:val="00CE6A08"/>
    <w:rsid w:val="00CE6DDA"/>
    <w:rsid w:val="00CE7457"/>
    <w:rsid w:val="00CE77A6"/>
    <w:rsid w:val="00CE7CF0"/>
    <w:rsid w:val="00CF010E"/>
    <w:rsid w:val="00CF0333"/>
    <w:rsid w:val="00CF0642"/>
    <w:rsid w:val="00CF0BE7"/>
    <w:rsid w:val="00CF0DAC"/>
    <w:rsid w:val="00CF132C"/>
    <w:rsid w:val="00CF1888"/>
    <w:rsid w:val="00CF1B73"/>
    <w:rsid w:val="00CF2489"/>
    <w:rsid w:val="00CF28D9"/>
    <w:rsid w:val="00CF2F6B"/>
    <w:rsid w:val="00CF3359"/>
    <w:rsid w:val="00CF3404"/>
    <w:rsid w:val="00CF36A9"/>
    <w:rsid w:val="00CF3788"/>
    <w:rsid w:val="00CF38CA"/>
    <w:rsid w:val="00CF3926"/>
    <w:rsid w:val="00CF39CC"/>
    <w:rsid w:val="00CF3CEA"/>
    <w:rsid w:val="00CF47D2"/>
    <w:rsid w:val="00CF4A51"/>
    <w:rsid w:val="00CF62B9"/>
    <w:rsid w:val="00CF63D3"/>
    <w:rsid w:val="00CF657B"/>
    <w:rsid w:val="00CF69F3"/>
    <w:rsid w:val="00CF70B1"/>
    <w:rsid w:val="00CF70E5"/>
    <w:rsid w:val="00CF780F"/>
    <w:rsid w:val="00CF7C99"/>
    <w:rsid w:val="00D000B6"/>
    <w:rsid w:val="00D00CF1"/>
    <w:rsid w:val="00D01908"/>
    <w:rsid w:val="00D01F81"/>
    <w:rsid w:val="00D025FF"/>
    <w:rsid w:val="00D02B00"/>
    <w:rsid w:val="00D0355A"/>
    <w:rsid w:val="00D036F1"/>
    <w:rsid w:val="00D038A1"/>
    <w:rsid w:val="00D03A3A"/>
    <w:rsid w:val="00D03DB2"/>
    <w:rsid w:val="00D03E0C"/>
    <w:rsid w:val="00D04305"/>
    <w:rsid w:val="00D04F29"/>
    <w:rsid w:val="00D053F3"/>
    <w:rsid w:val="00D057EE"/>
    <w:rsid w:val="00D058FB"/>
    <w:rsid w:val="00D063A1"/>
    <w:rsid w:val="00D06788"/>
    <w:rsid w:val="00D06B75"/>
    <w:rsid w:val="00D06C99"/>
    <w:rsid w:val="00D06DD1"/>
    <w:rsid w:val="00D071F6"/>
    <w:rsid w:val="00D07886"/>
    <w:rsid w:val="00D10069"/>
    <w:rsid w:val="00D1076E"/>
    <w:rsid w:val="00D10F84"/>
    <w:rsid w:val="00D116A1"/>
    <w:rsid w:val="00D11730"/>
    <w:rsid w:val="00D12471"/>
    <w:rsid w:val="00D124AF"/>
    <w:rsid w:val="00D128BA"/>
    <w:rsid w:val="00D1340B"/>
    <w:rsid w:val="00D13570"/>
    <w:rsid w:val="00D138CA"/>
    <w:rsid w:val="00D13F36"/>
    <w:rsid w:val="00D15104"/>
    <w:rsid w:val="00D15687"/>
    <w:rsid w:val="00D16696"/>
    <w:rsid w:val="00D171F4"/>
    <w:rsid w:val="00D17307"/>
    <w:rsid w:val="00D2081D"/>
    <w:rsid w:val="00D21251"/>
    <w:rsid w:val="00D22184"/>
    <w:rsid w:val="00D2242D"/>
    <w:rsid w:val="00D22956"/>
    <w:rsid w:val="00D22B65"/>
    <w:rsid w:val="00D22EA8"/>
    <w:rsid w:val="00D23696"/>
    <w:rsid w:val="00D23D62"/>
    <w:rsid w:val="00D23ED8"/>
    <w:rsid w:val="00D24124"/>
    <w:rsid w:val="00D249C1"/>
    <w:rsid w:val="00D24B06"/>
    <w:rsid w:val="00D257EE"/>
    <w:rsid w:val="00D25845"/>
    <w:rsid w:val="00D26104"/>
    <w:rsid w:val="00D26AA3"/>
    <w:rsid w:val="00D26D82"/>
    <w:rsid w:val="00D27537"/>
    <w:rsid w:val="00D303CB"/>
    <w:rsid w:val="00D305C1"/>
    <w:rsid w:val="00D30CD6"/>
    <w:rsid w:val="00D313E1"/>
    <w:rsid w:val="00D31808"/>
    <w:rsid w:val="00D31C3F"/>
    <w:rsid w:val="00D32ADC"/>
    <w:rsid w:val="00D32F06"/>
    <w:rsid w:val="00D3319D"/>
    <w:rsid w:val="00D331BC"/>
    <w:rsid w:val="00D33235"/>
    <w:rsid w:val="00D33CFC"/>
    <w:rsid w:val="00D3504F"/>
    <w:rsid w:val="00D357ED"/>
    <w:rsid w:val="00D35FE1"/>
    <w:rsid w:val="00D368D6"/>
    <w:rsid w:val="00D3779F"/>
    <w:rsid w:val="00D377AB"/>
    <w:rsid w:val="00D4075F"/>
    <w:rsid w:val="00D4097F"/>
    <w:rsid w:val="00D40F3D"/>
    <w:rsid w:val="00D40F9B"/>
    <w:rsid w:val="00D41AC1"/>
    <w:rsid w:val="00D427A9"/>
    <w:rsid w:val="00D42851"/>
    <w:rsid w:val="00D430B3"/>
    <w:rsid w:val="00D434CF"/>
    <w:rsid w:val="00D43B0F"/>
    <w:rsid w:val="00D446A7"/>
    <w:rsid w:val="00D44C6A"/>
    <w:rsid w:val="00D462B8"/>
    <w:rsid w:val="00D46B02"/>
    <w:rsid w:val="00D46EC6"/>
    <w:rsid w:val="00D47400"/>
    <w:rsid w:val="00D47C02"/>
    <w:rsid w:val="00D47E06"/>
    <w:rsid w:val="00D509E1"/>
    <w:rsid w:val="00D50FF6"/>
    <w:rsid w:val="00D515F7"/>
    <w:rsid w:val="00D51D96"/>
    <w:rsid w:val="00D51DBE"/>
    <w:rsid w:val="00D5236D"/>
    <w:rsid w:val="00D52BFC"/>
    <w:rsid w:val="00D531D0"/>
    <w:rsid w:val="00D53523"/>
    <w:rsid w:val="00D535DE"/>
    <w:rsid w:val="00D543B9"/>
    <w:rsid w:val="00D54892"/>
    <w:rsid w:val="00D54B0A"/>
    <w:rsid w:val="00D55045"/>
    <w:rsid w:val="00D55746"/>
    <w:rsid w:val="00D55D3A"/>
    <w:rsid w:val="00D55ECA"/>
    <w:rsid w:val="00D55ED9"/>
    <w:rsid w:val="00D566A6"/>
    <w:rsid w:val="00D57487"/>
    <w:rsid w:val="00D57876"/>
    <w:rsid w:val="00D6025B"/>
    <w:rsid w:val="00D602FD"/>
    <w:rsid w:val="00D609BA"/>
    <w:rsid w:val="00D6113D"/>
    <w:rsid w:val="00D61EFB"/>
    <w:rsid w:val="00D623BD"/>
    <w:rsid w:val="00D624BF"/>
    <w:rsid w:val="00D62D27"/>
    <w:rsid w:val="00D63066"/>
    <w:rsid w:val="00D63485"/>
    <w:rsid w:val="00D6388E"/>
    <w:rsid w:val="00D6401B"/>
    <w:rsid w:val="00D649DF"/>
    <w:rsid w:val="00D64F9E"/>
    <w:rsid w:val="00D64FCE"/>
    <w:rsid w:val="00D65C4B"/>
    <w:rsid w:val="00D65D23"/>
    <w:rsid w:val="00D65E99"/>
    <w:rsid w:val="00D6627B"/>
    <w:rsid w:val="00D664AB"/>
    <w:rsid w:val="00D66BC3"/>
    <w:rsid w:val="00D6724A"/>
    <w:rsid w:val="00D673A1"/>
    <w:rsid w:val="00D70B5C"/>
    <w:rsid w:val="00D70D88"/>
    <w:rsid w:val="00D716B8"/>
    <w:rsid w:val="00D7207C"/>
    <w:rsid w:val="00D734E0"/>
    <w:rsid w:val="00D736D3"/>
    <w:rsid w:val="00D7400C"/>
    <w:rsid w:val="00D750AD"/>
    <w:rsid w:val="00D75126"/>
    <w:rsid w:val="00D7565E"/>
    <w:rsid w:val="00D76072"/>
    <w:rsid w:val="00D760E2"/>
    <w:rsid w:val="00D762BD"/>
    <w:rsid w:val="00D76357"/>
    <w:rsid w:val="00D765BD"/>
    <w:rsid w:val="00D776AD"/>
    <w:rsid w:val="00D7791D"/>
    <w:rsid w:val="00D77D9C"/>
    <w:rsid w:val="00D80D47"/>
    <w:rsid w:val="00D81096"/>
    <w:rsid w:val="00D81240"/>
    <w:rsid w:val="00D819ED"/>
    <w:rsid w:val="00D81B19"/>
    <w:rsid w:val="00D829DE"/>
    <w:rsid w:val="00D82F19"/>
    <w:rsid w:val="00D832F2"/>
    <w:rsid w:val="00D8350A"/>
    <w:rsid w:val="00D83BC1"/>
    <w:rsid w:val="00D83C89"/>
    <w:rsid w:val="00D84147"/>
    <w:rsid w:val="00D84218"/>
    <w:rsid w:val="00D848FC"/>
    <w:rsid w:val="00D84E22"/>
    <w:rsid w:val="00D8522E"/>
    <w:rsid w:val="00D854CC"/>
    <w:rsid w:val="00D856AB"/>
    <w:rsid w:val="00D85C8B"/>
    <w:rsid w:val="00D86712"/>
    <w:rsid w:val="00D8702A"/>
    <w:rsid w:val="00D870C2"/>
    <w:rsid w:val="00D901F9"/>
    <w:rsid w:val="00D905BB"/>
    <w:rsid w:val="00D917EE"/>
    <w:rsid w:val="00D91975"/>
    <w:rsid w:val="00D93221"/>
    <w:rsid w:val="00D9384A"/>
    <w:rsid w:val="00D9444F"/>
    <w:rsid w:val="00D95559"/>
    <w:rsid w:val="00D95A3F"/>
    <w:rsid w:val="00D96668"/>
    <w:rsid w:val="00D96BCF"/>
    <w:rsid w:val="00D9729F"/>
    <w:rsid w:val="00D97365"/>
    <w:rsid w:val="00D97618"/>
    <w:rsid w:val="00DA09F7"/>
    <w:rsid w:val="00DA0A32"/>
    <w:rsid w:val="00DA10F5"/>
    <w:rsid w:val="00DA116B"/>
    <w:rsid w:val="00DA1591"/>
    <w:rsid w:val="00DA20D1"/>
    <w:rsid w:val="00DA28E5"/>
    <w:rsid w:val="00DA2F9A"/>
    <w:rsid w:val="00DA3762"/>
    <w:rsid w:val="00DA413B"/>
    <w:rsid w:val="00DA45B9"/>
    <w:rsid w:val="00DA4B7E"/>
    <w:rsid w:val="00DA4EAE"/>
    <w:rsid w:val="00DA4F00"/>
    <w:rsid w:val="00DA5505"/>
    <w:rsid w:val="00DA5A24"/>
    <w:rsid w:val="00DA6799"/>
    <w:rsid w:val="00DA71AB"/>
    <w:rsid w:val="00DA7441"/>
    <w:rsid w:val="00DA7700"/>
    <w:rsid w:val="00DA7D0B"/>
    <w:rsid w:val="00DB050C"/>
    <w:rsid w:val="00DB0570"/>
    <w:rsid w:val="00DB0684"/>
    <w:rsid w:val="00DB22C7"/>
    <w:rsid w:val="00DB240F"/>
    <w:rsid w:val="00DB260C"/>
    <w:rsid w:val="00DB2DD3"/>
    <w:rsid w:val="00DB3EDB"/>
    <w:rsid w:val="00DB4903"/>
    <w:rsid w:val="00DB4E61"/>
    <w:rsid w:val="00DB5993"/>
    <w:rsid w:val="00DB59B9"/>
    <w:rsid w:val="00DB6717"/>
    <w:rsid w:val="00DB67AA"/>
    <w:rsid w:val="00DB6CCE"/>
    <w:rsid w:val="00DB7298"/>
    <w:rsid w:val="00DB72D2"/>
    <w:rsid w:val="00DB7E0E"/>
    <w:rsid w:val="00DC07E3"/>
    <w:rsid w:val="00DC12C3"/>
    <w:rsid w:val="00DC1602"/>
    <w:rsid w:val="00DC172F"/>
    <w:rsid w:val="00DC1BA8"/>
    <w:rsid w:val="00DC1D60"/>
    <w:rsid w:val="00DC2559"/>
    <w:rsid w:val="00DC2733"/>
    <w:rsid w:val="00DC2840"/>
    <w:rsid w:val="00DC2A4B"/>
    <w:rsid w:val="00DC2A66"/>
    <w:rsid w:val="00DC2C83"/>
    <w:rsid w:val="00DC3AB9"/>
    <w:rsid w:val="00DC43F8"/>
    <w:rsid w:val="00DC4497"/>
    <w:rsid w:val="00DC454B"/>
    <w:rsid w:val="00DC4C06"/>
    <w:rsid w:val="00DC50CA"/>
    <w:rsid w:val="00DC57CE"/>
    <w:rsid w:val="00DC5D0D"/>
    <w:rsid w:val="00DC5D81"/>
    <w:rsid w:val="00DC5FA8"/>
    <w:rsid w:val="00DC6813"/>
    <w:rsid w:val="00DC6953"/>
    <w:rsid w:val="00DC6FB3"/>
    <w:rsid w:val="00DC75D8"/>
    <w:rsid w:val="00DC7837"/>
    <w:rsid w:val="00DD0505"/>
    <w:rsid w:val="00DD0B70"/>
    <w:rsid w:val="00DD1B20"/>
    <w:rsid w:val="00DD1C93"/>
    <w:rsid w:val="00DD1DEF"/>
    <w:rsid w:val="00DD2001"/>
    <w:rsid w:val="00DD2ED2"/>
    <w:rsid w:val="00DD3043"/>
    <w:rsid w:val="00DD3475"/>
    <w:rsid w:val="00DD34CA"/>
    <w:rsid w:val="00DD3690"/>
    <w:rsid w:val="00DD3DE5"/>
    <w:rsid w:val="00DD4071"/>
    <w:rsid w:val="00DD4570"/>
    <w:rsid w:val="00DD4898"/>
    <w:rsid w:val="00DD4B0C"/>
    <w:rsid w:val="00DD4E74"/>
    <w:rsid w:val="00DD56B0"/>
    <w:rsid w:val="00DD5850"/>
    <w:rsid w:val="00DD5DED"/>
    <w:rsid w:val="00DD66AF"/>
    <w:rsid w:val="00DD67AB"/>
    <w:rsid w:val="00DD69ED"/>
    <w:rsid w:val="00DD6BC8"/>
    <w:rsid w:val="00DD7178"/>
    <w:rsid w:val="00DD7640"/>
    <w:rsid w:val="00DE07ED"/>
    <w:rsid w:val="00DE0D13"/>
    <w:rsid w:val="00DE0E17"/>
    <w:rsid w:val="00DE0F07"/>
    <w:rsid w:val="00DE18E6"/>
    <w:rsid w:val="00DE19E2"/>
    <w:rsid w:val="00DE1A59"/>
    <w:rsid w:val="00DE1B9E"/>
    <w:rsid w:val="00DE1E9D"/>
    <w:rsid w:val="00DE3348"/>
    <w:rsid w:val="00DE36C3"/>
    <w:rsid w:val="00DE37B4"/>
    <w:rsid w:val="00DE3CA5"/>
    <w:rsid w:val="00DE4C40"/>
    <w:rsid w:val="00DE4C90"/>
    <w:rsid w:val="00DE4F48"/>
    <w:rsid w:val="00DE61E0"/>
    <w:rsid w:val="00DE640D"/>
    <w:rsid w:val="00DE699E"/>
    <w:rsid w:val="00DE6C59"/>
    <w:rsid w:val="00DE7368"/>
    <w:rsid w:val="00DE7878"/>
    <w:rsid w:val="00DE7D0D"/>
    <w:rsid w:val="00DF0237"/>
    <w:rsid w:val="00DF03FF"/>
    <w:rsid w:val="00DF078F"/>
    <w:rsid w:val="00DF0DA0"/>
    <w:rsid w:val="00DF21B7"/>
    <w:rsid w:val="00DF2228"/>
    <w:rsid w:val="00DF2A4D"/>
    <w:rsid w:val="00DF2C89"/>
    <w:rsid w:val="00DF2DDB"/>
    <w:rsid w:val="00DF392D"/>
    <w:rsid w:val="00DF3A76"/>
    <w:rsid w:val="00DF440F"/>
    <w:rsid w:val="00DF4738"/>
    <w:rsid w:val="00DF4D24"/>
    <w:rsid w:val="00DF525D"/>
    <w:rsid w:val="00DF52A7"/>
    <w:rsid w:val="00DF543F"/>
    <w:rsid w:val="00DF5CB8"/>
    <w:rsid w:val="00DF639A"/>
    <w:rsid w:val="00DF6E42"/>
    <w:rsid w:val="00DF7B3C"/>
    <w:rsid w:val="00DF7DD1"/>
    <w:rsid w:val="00E0008A"/>
    <w:rsid w:val="00E001FE"/>
    <w:rsid w:val="00E008F8"/>
    <w:rsid w:val="00E00F32"/>
    <w:rsid w:val="00E0212C"/>
    <w:rsid w:val="00E03325"/>
    <w:rsid w:val="00E03643"/>
    <w:rsid w:val="00E0385F"/>
    <w:rsid w:val="00E03D69"/>
    <w:rsid w:val="00E04089"/>
    <w:rsid w:val="00E04232"/>
    <w:rsid w:val="00E0436B"/>
    <w:rsid w:val="00E04BAF"/>
    <w:rsid w:val="00E04EAF"/>
    <w:rsid w:val="00E05063"/>
    <w:rsid w:val="00E05283"/>
    <w:rsid w:val="00E056D3"/>
    <w:rsid w:val="00E05B41"/>
    <w:rsid w:val="00E05DA9"/>
    <w:rsid w:val="00E06A29"/>
    <w:rsid w:val="00E06CA8"/>
    <w:rsid w:val="00E06D3E"/>
    <w:rsid w:val="00E06F73"/>
    <w:rsid w:val="00E07A84"/>
    <w:rsid w:val="00E07F5C"/>
    <w:rsid w:val="00E103B3"/>
    <w:rsid w:val="00E10686"/>
    <w:rsid w:val="00E10AD5"/>
    <w:rsid w:val="00E10DEB"/>
    <w:rsid w:val="00E10FCA"/>
    <w:rsid w:val="00E119FC"/>
    <w:rsid w:val="00E120FE"/>
    <w:rsid w:val="00E1213D"/>
    <w:rsid w:val="00E12319"/>
    <w:rsid w:val="00E1238A"/>
    <w:rsid w:val="00E138D2"/>
    <w:rsid w:val="00E13A02"/>
    <w:rsid w:val="00E14142"/>
    <w:rsid w:val="00E1438C"/>
    <w:rsid w:val="00E144BE"/>
    <w:rsid w:val="00E14802"/>
    <w:rsid w:val="00E152C6"/>
    <w:rsid w:val="00E1553A"/>
    <w:rsid w:val="00E15890"/>
    <w:rsid w:val="00E15B5B"/>
    <w:rsid w:val="00E15C7A"/>
    <w:rsid w:val="00E16C4B"/>
    <w:rsid w:val="00E1706B"/>
    <w:rsid w:val="00E17B01"/>
    <w:rsid w:val="00E20171"/>
    <w:rsid w:val="00E20AFC"/>
    <w:rsid w:val="00E219A3"/>
    <w:rsid w:val="00E22590"/>
    <w:rsid w:val="00E22C64"/>
    <w:rsid w:val="00E22F34"/>
    <w:rsid w:val="00E23652"/>
    <w:rsid w:val="00E23979"/>
    <w:rsid w:val="00E24155"/>
    <w:rsid w:val="00E249F1"/>
    <w:rsid w:val="00E24AC7"/>
    <w:rsid w:val="00E24B6E"/>
    <w:rsid w:val="00E2522B"/>
    <w:rsid w:val="00E25428"/>
    <w:rsid w:val="00E257F0"/>
    <w:rsid w:val="00E258D4"/>
    <w:rsid w:val="00E2773F"/>
    <w:rsid w:val="00E309B2"/>
    <w:rsid w:val="00E3113F"/>
    <w:rsid w:val="00E31D50"/>
    <w:rsid w:val="00E336C1"/>
    <w:rsid w:val="00E33CD5"/>
    <w:rsid w:val="00E34213"/>
    <w:rsid w:val="00E349B6"/>
    <w:rsid w:val="00E34A7A"/>
    <w:rsid w:val="00E34AE5"/>
    <w:rsid w:val="00E35468"/>
    <w:rsid w:val="00E355C2"/>
    <w:rsid w:val="00E35CB3"/>
    <w:rsid w:val="00E360A0"/>
    <w:rsid w:val="00E360DB"/>
    <w:rsid w:val="00E364A9"/>
    <w:rsid w:val="00E36745"/>
    <w:rsid w:val="00E367A4"/>
    <w:rsid w:val="00E36AB0"/>
    <w:rsid w:val="00E36C4F"/>
    <w:rsid w:val="00E40016"/>
    <w:rsid w:val="00E40362"/>
    <w:rsid w:val="00E40885"/>
    <w:rsid w:val="00E415F7"/>
    <w:rsid w:val="00E4168A"/>
    <w:rsid w:val="00E41E40"/>
    <w:rsid w:val="00E42228"/>
    <w:rsid w:val="00E42CD0"/>
    <w:rsid w:val="00E42D1C"/>
    <w:rsid w:val="00E43938"/>
    <w:rsid w:val="00E43BD8"/>
    <w:rsid w:val="00E43E1D"/>
    <w:rsid w:val="00E44243"/>
    <w:rsid w:val="00E44563"/>
    <w:rsid w:val="00E449EB"/>
    <w:rsid w:val="00E451E7"/>
    <w:rsid w:val="00E45891"/>
    <w:rsid w:val="00E45C92"/>
    <w:rsid w:val="00E45CC3"/>
    <w:rsid w:val="00E46707"/>
    <w:rsid w:val="00E468A2"/>
    <w:rsid w:val="00E4702E"/>
    <w:rsid w:val="00E50CA6"/>
    <w:rsid w:val="00E50E30"/>
    <w:rsid w:val="00E50F15"/>
    <w:rsid w:val="00E5128A"/>
    <w:rsid w:val="00E5133D"/>
    <w:rsid w:val="00E51511"/>
    <w:rsid w:val="00E51573"/>
    <w:rsid w:val="00E51608"/>
    <w:rsid w:val="00E52A82"/>
    <w:rsid w:val="00E5303F"/>
    <w:rsid w:val="00E53594"/>
    <w:rsid w:val="00E53958"/>
    <w:rsid w:val="00E543E3"/>
    <w:rsid w:val="00E54E40"/>
    <w:rsid w:val="00E54E79"/>
    <w:rsid w:val="00E5548C"/>
    <w:rsid w:val="00E55AF1"/>
    <w:rsid w:val="00E56097"/>
    <w:rsid w:val="00E5647F"/>
    <w:rsid w:val="00E564E9"/>
    <w:rsid w:val="00E56A72"/>
    <w:rsid w:val="00E571F0"/>
    <w:rsid w:val="00E60573"/>
    <w:rsid w:val="00E608C5"/>
    <w:rsid w:val="00E60A3F"/>
    <w:rsid w:val="00E60C70"/>
    <w:rsid w:val="00E610A3"/>
    <w:rsid w:val="00E617E5"/>
    <w:rsid w:val="00E62164"/>
    <w:rsid w:val="00E624F5"/>
    <w:rsid w:val="00E62F8A"/>
    <w:rsid w:val="00E63485"/>
    <w:rsid w:val="00E635C6"/>
    <w:rsid w:val="00E636BC"/>
    <w:rsid w:val="00E63876"/>
    <w:rsid w:val="00E63FBB"/>
    <w:rsid w:val="00E64099"/>
    <w:rsid w:val="00E641DA"/>
    <w:rsid w:val="00E6556A"/>
    <w:rsid w:val="00E65BA0"/>
    <w:rsid w:val="00E65FAF"/>
    <w:rsid w:val="00E6718D"/>
    <w:rsid w:val="00E6733F"/>
    <w:rsid w:val="00E675F4"/>
    <w:rsid w:val="00E70065"/>
    <w:rsid w:val="00E704B4"/>
    <w:rsid w:val="00E70E95"/>
    <w:rsid w:val="00E71BAC"/>
    <w:rsid w:val="00E72ED4"/>
    <w:rsid w:val="00E73280"/>
    <w:rsid w:val="00E7403A"/>
    <w:rsid w:val="00E743C4"/>
    <w:rsid w:val="00E743CF"/>
    <w:rsid w:val="00E74A8C"/>
    <w:rsid w:val="00E74F73"/>
    <w:rsid w:val="00E7549D"/>
    <w:rsid w:val="00E75DF2"/>
    <w:rsid w:val="00E761ED"/>
    <w:rsid w:val="00E766BA"/>
    <w:rsid w:val="00E77632"/>
    <w:rsid w:val="00E77AA8"/>
    <w:rsid w:val="00E802EA"/>
    <w:rsid w:val="00E8145F"/>
    <w:rsid w:val="00E81D6C"/>
    <w:rsid w:val="00E8246A"/>
    <w:rsid w:val="00E827ED"/>
    <w:rsid w:val="00E82AD7"/>
    <w:rsid w:val="00E83923"/>
    <w:rsid w:val="00E83CA1"/>
    <w:rsid w:val="00E842A2"/>
    <w:rsid w:val="00E846D2"/>
    <w:rsid w:val="00E85980"/>
    <w:rsid w:val="00E85990"/>
    <w:rsid w:val="00E864D1"/>
    <w:rsid w:val="00E86516"/>
    <w:rsid w:val="00E86A7C"/>
    <w:rsid w:val="00E86E6F"/>
    <w:rsid w:val="00E8760E"/>
    <w:rsid w:val="00E87853"/>
    <w:rsid w:val="00E90402"/>
    <w:rsid w:val="00E90699"/>
    <w:rsid w:val="00E906EA"/>
    <w:rsid w:val="00E9083E"/>
    <w:rsid w:val="00E90D8E"/>
    <w:rsid w:val="00E912C4"/>
    <w:rsid w:val="00E91E4B"/>
    <w:rsid w:val="00E92343"/>
    <w:rsid w:val="00E92C5B"/>
    <w:rsid w:val="00E935ED"/>
    <w:rsid w:val="00E93737"/>
    <w:rsid w:val="00E93EE1"/>
    <w:rsid w:val="00E94607"/>
    <w:rsid w:val="00E94B13"/>
    <w:rsid w:val="00E94E80"/>
    <w:rsid w:val="00E95381"/>
    <w:rsid w:val="00E95695"/>
    <w:rsid w:val="00E95ABF"/>
    <w:rsid w:val="00E95ED7"/>
    <w:rsid w:val="00E969E8"/>
    <w:rsid w:val="00E96FA4"/>
    <w:rsid w:val="00E97876"/>
    <w:rsid w:val="00EA0297"/>
    <w:rsid w:val="00EA0589"/>
    <w:rsid w:val="00EA06BC"/>
    <w:rsid w:val="00EA1094"/>
    <w:rsid w:val="00EA2462"/>
    <w:rsid w:val="00EA25C3"/>
    <w:rsid w:val="00EA2A46"/>
    <w:rsid w:val="00EA33A2"/>
    <w:rsid w:val="00EA4648"/>
    <w:rsid w:val="00EA4D5D"/>
    <w:rsid w:val="00EA6849"/>
    <w:rsid w:val="00EA6AE6"/>
    <w:rsid w:val="00EA6E24"/>
    <w:rsid w:val="00EA788E"/>
    <w:rsid w:val="00EA7B8C"/>
    <w:rsid w:val="00EB004D"/>
    <w:rsid w:val="00EB02F5"/>
    <w:rsid w:val="00EB06C4"/>
    <w:rsid w:val="00EB0C36"/>
    <w:rsid w:val="00EB0F18"/>
    <w:rsid w:val="00EB1F60"/>
    <w:rsid w:val="00EB24D4"/>
    <w:rsid w:val="00EB2AC8"/>
    <w:rsid w:val="00EB2CA3"/>
    <w:rsid w:val="00EB2DB3"/>
    <w:rsid w:val="00EB3A2E"/>
    <w:rsid w:val="00EB3E6E"/>
    <w:rsid w:val="00EB438E"/>
    <w:rsid w:val="00EB4576"/>
    <w:rsid w:val="00EB4589"/>
    <w:rsid w:val="00EB481B"/>
    <w:rsid w:val="00EB4B9E"/>
    <w:rsid w:val="00EB54D0"/>
    <w:rsid w:val="00EB61C8"/>
    <w:rsid w:val="00EB6375"/>
    <w:rsid w:val="00EB63DC"/>
    <w:rsid w:val="00EB6EEB"/>
    <w:rsid w:val="00EB75CA"/>
    <w:rsid w:val="00EC00F9"/>
    <w:rsid w:val="00EC033B"/>
    <w:rsid w:val="00EC0A0B"/>
    <w:rsid w:val="00EC1821"/>
    <w:rsid w:val="00EC1E28"/>
    <w:rsid w:val="00EC2374"/>
    <w:rsid w:val="00EC27A1"/>
    <w:rsid w:val="00EC316B"/>
    <w:rsid w:val="00EC32F4"/>
    <w:rsid w:val="00EC330C"/>
    <w:rsid w:val="00EC4253"/>
    <w:rsid w:val="00EC45BC"/>
    <w:rsid w:val="00EC4DE6"/>
    <w:rsid w:val="00EC4F66"/>
    <w:rsid w:val="00EC5700"/>
    <w:rsid w:val="00EC5921"/>
    <w:rsid w:val="00EC5A4B"/>
    <w:rsid w:val="00EC5AB4"/>
    <w:rsid w:val="00EC5ABA"/>
    <w:rsid w:val="00EC669F"/>
    <w:rsid w:val="00EC67E1"/>
    <w:rsid w:val="00EC6D83"/>
    <w:rsid w:val="00EC72C9"/>
    <w:rsid w:val="00ED0042"/>
    <w:rsid w:val="00ED0300"/>
    <w:rsid w:val="00ED046B"/>
    <w:rsid w:val="00ED09DD"/>
    <w:rsid w:val="00ED0F6C"/>
    <w:rsid w:val="00ED0FAB"/>
    <w:rsid w:val="00ED1143"/>
    <w:rsid w:val="00ED1C48"/>
    <w:rsid w:val="00ED1DBA"/>
    <w:rsid w:val="00ED206E"/>
    <w:rsid w:val="00ED2ECB"/>
    <w:rsid w:val="00ED3C77"/>
    <w:rsid w:val="00ED3D2E"/>
    <w:rsid w:val="00ED3DAE"/>
    <w:rsid w:val="00ED4282"/>
    <w:rsid w:val="00ED48FF"/>
    <w:rsid w:val="00ED4B57"/>
    <w:rsid w:val="00ED621B"/>
    <w:rsid w:val="00ED64A5"/>
    <w:rsid w:val="00ED677F"/>
    <w:rsid w:val="00ED69E7"/>
    <w:rsid w:val="00ED6EEB"/>
    <w:rsid w:val="00ED7548"/>
    <w:rsid w:val="00ED76A3"/>
    <w:rsid w:val="00EE03E5"/>
    <w:rsid w:val="00EE04BA"/>
    <w:rsid w:val="00EE1732"/>
    <w:rsid w:val="00EE1CE3"/>
    <w:rsid w:val="00EE1D21"/>
    <w:rsid w:val="00EE1F90"/>
    <w:rsid w:val="00EE2432"/>
    <w:rsid w:val="00EE3216"/>
    <w:rsid w:val="00EE36A1"/>
    <w:rsid w:val="00EE36C3"/>
    <w:rsid w:val="00EE39D1"/>
    <w:rsid w:val="00EE3D64"/>
    <w:rsid w:val="00EE3EFC"/>
    <w:rsid w:val="00EE41D1"/>
    <w:rsid w:val="00EE446E"/>
    <w:rsid w:val="00EE44AF"/>
    <w:rsid w:val="00EE5035"/>
    <w:rsid w:val="00EE554D"/>
    <w:rsid w:val="00EE5B68"/>
    <w:rsid w:val="00EE60E0"/>
    <w:rsid w:val="00EE622E"/>
    <w:rsid w:val="00EE6661"/>
    <w:rsid w:val="00EE6B54"/>
    <w:rsid w:val="00EE70DB"/>
    <w:rsid w:val="00EF0355"/>
    <w:rsid w:val="00EF1474"/>
    <w:rsid w:val="00EF152E"/>
    <w:rsid w:val="00EF15F5"/>
    <w:rsid w:val="00EF1773"/>
    <w:rsid w:val="00EF20FC"/>
    <w:rsid w:val="00EF25D6"/>
    <w:rsid w:val="00EF2822"/>
    <w:rsid w:val="00EF3C68"/>
    <w:rsid w:val="00EF4335"/>
    <w:rsid w:val="00EF4618"/>
    <w:rsid w:val="00EF4A20"/>
    <w:rsid w:val="00EF5940"/>
    <w:rsid w:val="00EF5BE8"/>
    <w:rsid w:val="00EF601E"/>
    <w:rsid w:val="00EF7C58"/>
    <w:rsid w:val="00EF7D7E"/>
    <w:rsid w:val="00EF7DBE"/>
    <w:rsid w:val="00F0119B"/>
    <w:rsid w:val="00F012A8"/>
    <w:rsid w:val="00F01852"/>
    <w:rsid w:val="00F01B34"/>
    <w:rsid w:val="00F0279B"/>
    <w:rsid w:val="00F02945"/>
    <w:rsid w:val="00F02D57"/>
    <w:rsid w:val="00F02DAF"/>
    <w:rsid w:val="00F045C7"/>
    <w:rsid w:val="00F0465F"/>
    <w:rsid w:val="00F04AF6"/>
    <w:rsid w:val="00F04ED4"/>
    <w:rsid w:val="00F04F0D"/>
    <w:rsid w:val="00F04F6B"/>
    <w:rsid w:val="00F053E6"/>
    <w:rsid w:val="00F057FA"/>
    <w:rsid w:val="00F05AD9"/>
    <w:rsid w:val="00F05D35"/>
    <w:rsid w:val="00F063CD"/>
    <w:rsid w:val="00F06594"/>
    <w:rsid w:val="00F06659"/>
    <w:rsid w:val="00F06C4A"/>
    <w:rsid w:val="00F073E3"/>
    <w:rsid w:val="00F075CD"/>
    <w:rsid w:val="00F10559"/>
    <w:rsid w:val="00F105E4"/>
    <w:rsid w:val="00F10822"/>
    <w:rsid w:val="00F1112A"/>
    <w:rsid w:val="00F115EE"/>
    <w:rsid w:val="00F118A9"/>
    <w:rsid w:val="00F11EAB"/>
    <w:rsid w:val="00F12E28"/>
    <w:rsid w:val="00F1305C"/>
    <w:rsid w:val="00F1378F"/>
    <w:rsid w:val="00F13873"/>
    <w:rsid w:val="00F13C67"/>
    <w:rsid w:val="00F13CA5"/>
    <w:rsid w:val="00F14228"/>
    <w:rsid w:val="00F142AE"/>
    <w:rsid w:val="00F1443A"/>
    <w:rsid w:val="00F14B74"/>
    <w:rsid w:val="00F15114"/>
    <w:rsid w:val="00F1544C"/>
    <w:rsid w:val="00F155DA"/>
    <w:rsid w:val="00F1561F"/>
    <w:rsid w:val="00F15891"/>
    <w:rsid w:val="00F159B6"/>
    <w:rsid w:val="00F15A8C"/>
    <w:rsid w:val="00F15DDF"/>
    <w:rsid w:val="00F160B9"/>
    <w:rsid w:val="00F16DA7"/>
    <w:rsid w:val="00F17B47"/>
    <w:rsid w:val="00F2056E"/>
    <w:rsid w:val="00F20599"/>
    <w:rsid w:val="00F20AA2"/>
    <w:rsid w:val="00F2203D"/>
    <w:rsid w:val="00F22D4F"/>
    <w:rsid w:val="00F22FBB"/>
    <w:rsid w:val="00F23078"/>
    <w:rsid w:val="00F2344E"/>
    <w:rsid w:val="00F24362"/>
    <w:rsid w:val="00F24391"/>
    <w:rsid w:val="00F25182"/>
    <w:rsid w:val="00F2650B"/>
    <w:rsid w:val="00F26AC1"/>
    <w:rsid w:val="00F26D66"/>
    <w:rsid w:val="00F270B5"/>
    <w:rsid w:val="00F271D4"/>
    <w:rsid w:val="00F272B4"/>
    <w:rsid w:val="00F275DD"/>
    <w:rsid w:val="00F27798"/>
    <w:rsid w:val="00F308D3"/>
    <w:rsid w:val="00F30C07"/>
    <w:rsid w:val="00F3186A"/>
    <w:rsid w:val="00F32260"/>
    <w:rsid w:val="00F325AB"/>
    <w:rsid w:val="00F3286E"/>
    <w:rsid w:val="00F33331"/>
    <w:rsid w:val="00F33B2F"/>
    <w:rsid w:val="00F340E9"/>
    <w:rsid w:val="00F344A5"/>
    <w:rsid w:val="00F35380"/>
    <w:rsid w:val="00F357B5"/>
    <w:rsid w:val="00F35860"/>
    <w:rsid w:val="00F35A34"/>
    <w:rsid w:val="00F35F57"/>
    <w:rsid w:val="00F3610F"/>
    <w:rsid w:val="00F364E0"/>
    <w:rsid w:val="00F372E3"/>
    <w:rsid w:val="00F37300"/>
    <w:rsid w:val="00F37540"/>
    <w:rsid w:val="00F37EDF"/>
    <w:rsid w:val="00F4011F"/>
    <w:rsid w:val="00F401A1"/>
    <w:rsid w:val="00F409B3"/>
    <w:rsid w:val="00F40E7E"/>
    <w:rsid w:val="00F40F3A"/>
    <w:rsid w:val="00F41067"/>
    <w:rsid w:val="00F41770"/>
    <w:rsid w:val="00F41A0A"/>
    <w:rsid w:val="00F41A7D"/>
    <w:rsid w:val="00F41B6F"/>
    <w:rsid w:val="00F41F63"/>
    <w:rsid w:val="00F4275C"/>
    <w:rsid w:val="00F4286E"/>
    <w:rsid w:val="00F428AB"/>
    <w:rsid w:val="00F429EB"/>
    <w:rsid w:val="00F42E70"/>
    <w:rsid w:val="00F42F7A"/>
    <w:rsid w:val="00F42F9B"/>
    <w:rsid w:val="00F43872"/>
    <w:rsid w:val="00F43C99"/>
    <w:rsid w:val="00F44688"/>
    <w:rsid w:val="00F44A1E"/>
    <w:rsid w:val="00F44C58"/>
    <w:rsid w:val="00F45D4E"/>
    <w:rsid w:val="00F45D6B"/>
    <w:rsid w:val="00F47540"/>
    <w:rsid w:val="00F47C50"/>
    <w:rsid w:val="00F503D3"/>
    <w:rsid w:val="00F50477"/>
    <w:rsid w:val="00F5050C"/>
    <w:rsid w:val="00F50831"/>
    <w:rsid w:val="00F50AA5"/>
    <w:rsid w:val="00F50ABF"/>
    <w:rsid w:val="00F50ADD"/>
    <w:rsid w:val="00F50AE1"/>
    <w:rsid w:val="00F50B0A"/>
    <w:rsid w:val="00F50C94"/>
    <w:rsid w:val="00F50E36"/>
    <w:rsid w:val="00F51286"/>
    <w:rsid w:val="00F51486"/>
    <w:rsid w:val="00F52C3F"/>
    <w:rsid w:val="00F52F49"/>
    <w:rsid w:val="00F53518"/>
    <w:rsid w:val="00F53533"/>
    <w:rsid w:val="00F53C4F"/>
    <w:rsid w:val="00F53DC2"/>
    <w:rsid w:val="00F53F57"/>
    <w:rsid w:val="00F540DD"/>
    <w:rsid w:val="00F5460C"/>
    <w:rsid w:val="00F54672"/>
    <w:rsid w:val="00F548E8"/>
    <w:rsid w:val="00F54D34"/>
    <w:rsid w:val="00F54E18"/>
    <w:rsid w:val="00F54E98"/>
    <w:rsid w:val="00F562B9"/>
    <w:rsid w:val="00F56BCC"/>
    <w:rsid w:val="00F56E50"/>
    <w:rsid w:val="00F571F8"/>
    <w:rsid w:val="00F5762B"/>
    <w:rsid w:val="00F5764A"/>
    <w:rsid w:val="00F579A3"/>
    <w:rsid w:val="00F60045"/>
    <w:rsid w:val="00F6005D"/>
    <w:rsid w:val="00F6055D"/>
    <w:rsid w:val="00F6079E"/>
    <w:rsid w:val="00F60A30"/>
    <w:rsid w:val="00F61180"/>
    <w:rsid w:val="00F612D9"/>
    <w:rsid w:val="00F61A99"/>
    <w:rsid w:val="00F61D67"/>
    <w:rsid w:val="00F626B3"/>
    <w:rsid w:val="00F63A0D"/>
    <w:rsid w:val="00F63CF1"/>
    <w:rsid w:val="00F63E40"/>
    <w:rsid w:val="00F64821"/>
    <w:rsid w:val="00F648DF"/>
    <w:rsid w:val="00F64B59"/>
    <w:rsid w:val="00F6516F"/>
    <w:rsid w:val="00F65458"/>
    <w:rsid w:val="00F65C36"/>
    <w:rsid w:val="00F66D9F"/>
    <w:rsid w:val="00F67521"/>
    <w:rsid w:val="00F6765A"/>
    <w:rsid w:val="00F70D92"/>
    <w:rsid w:val="00F70F02"/>
    <w:rsid w:val="00F71829"/>
    <w:rsid w:val="00F71C6D"/>
    <w:rsid w:val="00F723D3"/>
    <w:rsid w:val="00F7292B"/>
    <w:rsid w:val="00F7311B"/>
    <w:rsid w:val="00F73288"/>
    <w:rsid w:val="00F73794"/>
    <w:rsid w:val="00F7422A"/>
    <w:rsid w:val="00F74300"/>
    <w:rsid w:val="00F74CAE"/>
    <w:rsid w:val="00F75574"/>
    <w:rsid w:val="00F75854"/>
    <w:rsid w:val="00F75BDC"/>
    <w:rsid w:val="00F75EDE"/>
    <w:rsid w:val="00F76804"/>
    <w:rsid w:val="00F76A20"/>
    <w:rsid w:val="00F77F7B"/>
    <w:rsid w:val="00F8001D"/>
    <w:rsid w:val="00F80FE9"/>
    <w:rsid w:val="00F813BF"/>
    <w:rsid w:val="00F81BB8"/>
    <w:rsid w:val="00F81EA9"/>
    <w:rsid w:val="00F820F0"/>
    <w:rsid w:val="00F821BF"/>
    <w:rsid w:val="00F825A5"/>
    <w:rsid w:val="00F82689"/>
    <w:rsid w:val="00F826CE"/>
    <w:rsid w:val="00F8275E"/>
    <w:rsid w:val="00F82D52"/>
    <w:rsid w:val="00F8343B"/>
    <w:rsid w:val="00F838E5"/>
    <w:rsid w:val="00F84A16"/>
    <w:rsid w:val="00F84B89"/>
    <w:rsid w:val="00F84E77"/>
    <w:rsid w:val="00F84F3B"/>
    <w:rsid w:val="00F85008"/>
    <w:rsid w:val="00F85255"/>
    <w:rsid w:val="00F86359"/>
    <w:rsid w:val="00F86466"/>
    <w:rsid w:val="00F87A2B"/>
    <w:rsid w:val="00F87DB2"/>
    <w:rsid w:val="00F87E25"/>
    <w:rsid w:val="00F90086"/>
    <w:rsid w:val="00F91006"/>
    <w:rsid w:val="00F9131C"/>
    <w:rsid w:val="00F92D27"/>
    <w:rsid w:val="00F9335C"/>
    <w:rsid w:val="00F9383D"/>
    <w:rsid w:val="00F93EA2"/>
    <w:rsid w:val="00F93F3C"/>
    <w:rsid w:val="00F95BD4"/>
    <w:rsid w:val="00F96220"/>
    <w:rsid w:val="00F9731E"/>
    <w:rsid w:val="00F974CF"/>
    <w:rsid w:val="00F97656"/>
    <w:rsid w:val="00F97A34"/>
    <w:rsid w:val="00FA0332"/>
    <w:rsid w:val="00FA0437"/>
    <w:rsid w:val="00FA0C74"/>
    <w:rsid w:val="00FA1021"/>
    <w:rsid w:val="00FA106D"/>
    <w:rsid w:val="00FA125E"/>
    <w:rsid w:val="00FA160D"/>
    <w:rsid w:val="00FA18D1"/>
    <w:rsid w:val="00FA1AD3"/>
    <w:rsid w:val="00FA2091"/>
    <w:rsid w:val="00FA24D1"/>
    <w:rsid w:val="00FA2887"/>
    <w:rsid w:val="00FA291A"/>
    <w:rsid w:val="00FA29A7"/>
    <w:rsid w:val="00FA2C32"/>
    <w:rsid w:val="00FA3024"/>
    <w:rsid w:val="00FA3175"/>
    <w:rsid w:val="00FA423C"/>
    <w:rsid w:val="00FA4855"/>
    <w:rsid w:val="00FA4DDA"/>
    <w:rsid w:val="00FA503C"/>
    <w:rsid w:val="00FA50B8"/>
    <w:rsid w:val="00FA54B7"/>
    <w:rsid w:val="00FA60FB"/>
    <w:rsid w:val="00FA6349"/>
    <w:rsid w:val="00FA6764"/>
    <w:rsid w:val="00FA6FAB"/>
    <w:rsid w:val="00FB0038"/>
    <w:rsid w:val="00FB0637"/>
    <w:rsid w:val="00FB0A22"/>
    <w:rsid w:val="00FB11A6"/>
    <w:rsid w:val="00FB13E2"/>
    <w:rsid w:val="00FB261D"/>
    <w:rsid w:val="00FB2D29"/>
    <w:rsid w:val="00FB380B"/>
    <w:rsid w:val="00FB3AF6"/>
    <w:rsid w:val="00FB3C85"/>
    <w:rsid w:val="00FB4CE1"/>
    <w:rsid w:val="00FB4D48"/>
    <w:rsid w:val="00FB4F91"/>
    <w:rsid w:val="00FB5447"/>
    <w:rsid w:val="00FB5D91"/>
    <w:rsid w:val="00FB6259"/>
    <w:rsid w:val="00FB667B"/>
    <w:rsid w:val="00FB7014"/>
    <w:rsid w:val="00FB7435"/>
    <w:rsid w:val="00FB7C04"/>
    <w:rsid w:val="00FC05A6"/>
    <w:rsid w:val="00FC103E"/>
    <w:rsid w:val="00FC13F7"/>
    <w:rsid w:val="00FC1563"/>
    <w:rsid w:val="00FC15E7"/>
    <w:rsid w:val="00FC1699"/>
    <w:rsid w:val="00FC1AD1"/>
    <w:rsid w:val="00FC1D3A"/>
    <w:rsid w:val="00FC2028"/>
    <w:rsid w:val="00FC2581"/>
    <w:rsid w:val="00FC3080"/>
    <w:rsid w:val="00FC32F8"/>
    <w:rsid w:val="00FC337A"/>
    <w:rsid w:val="00FC3741"/>
    <w:rsid w:val="00FC3A59"/>
    <w:rsid w:val="00FC3D46"/>
    <w:rsid w:val="00FC487E"/>
    <w:rsid w:val="00FC5C40"/>
    <w:rsid w:val="00FC680B"/>
    <w:rsid w:val="00FC6D41"/>
    <w:rsid w:val="00FC7078"/>
    <w:rsid w:val="00FC7C61"/>
    <w:rsid w:val="00FC7E1A"/>
    <w:rsid w:val="00FD008D"/>
    <w:rsid w:val="00FD00B4"/>
    <w:rsid w:val="00FD0322"/>
    <w:rsid w:val="00FD08F5"/>
    <w:rsid w:val="00FD0BD5"/>
    <w:rsid w:val="00FD0DB2"/>
    <w:rsid w:val="00FD2481"/>
    <w:rsid w:val="00FD27AB"/>
    <w:rsid w:val="00FD2DF3"/>
    <w:rsid w:val="00FD2EC9"/>
    <w:rsid w:val="00FD34F7"/>
    <w:rsid w:val="00FD47BD"/>
    <w:rsid w:val="00FD4FBB"/>
    <w:rsid w:val="00FD5929"/>
    <w:rsid w:val="00FD5AB7"/>
    <w:rsid w:val="00FD6626"/>
    <w:rsid w:val="00FD67B7"/>
    <w:rsid w:val="00FD6CD9"/>
    <w:rsid w:val="00FD7AB3"/>
    <w:rsid w:val="00FE0168"/>
    <w:rsid w:val="00FE0357"/>
    <w:rsid w:val="00FE041D"/>
    <w:rsid w:val="00FE1038"/>
    <w:rsid w:val="00FE1538"/>
    <w:rsid w:val="00FE19A5"/>
    <w:rsid w:val="00FE1C3D"/>
    <w:rsid w:val="00FE1EC2"/>
    <w:rsid w:val="00FE255F"/>
    <w:rsid w:val="00FE2C0F"/>
    <w:rsid w:val="00FE2EE6"/>
    <w:rsid w:val="00FE3561"/>
    <w:rsid w:val="00FE3AB7"/>
    <w:rsid w:val="00FE4620"/>
    <w:rsid w:val="00FE57AA"/>
    <w:rsid w:val="00FE5BC6"/>
    <w:rsid w:val="00FE5DDF"/>
    <w:rsid w:val="00FE6725"/>
    <w:rsid w:val="00FE719A"/>
    <w:rsid w:val="00FE79D4"/>
    <w:rsid w:val="00FE7FCA"/>
    <w:rsid w:val="00FF01D4"/>
    <w:rsid w:val="00FF0538"/>
    <w:rsid w:val="00FF08E6"/>
    <w:rsid w:val="00FF112E"/>
    <w:rsid w:val="00FF1858"/>
    <w:rsid w:val="00FF1E38"/>
    <w:rsid w:val="00FF20E8"/>
    <w:rsid w:val="00FF27E7"/>
    <w:rsid w:val="00FF33B9"/>
    <w:rsid w:val="00FF3B94"/>
    <w:rsid w:val="00FF4CBF"/>
    <w:rsid w:val="00FF58F9"/>
    <w:rsid w:val="00FF5B7D"/>
    <w:rsid w:val="00FF624E"/>
    <w:rsid w:val="00FF68E1"/>
    <w:rsid w:val="00FF7185"/>
    <w:rsid w:val="00FF755D"/>
    <w:rsid w:val="00FF7815"/>
    <w:rsid w:val="00FF7835"/>
    <w:rsid w:val="00FF7B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07423"/>
  <w15:chartTrackingRefBased/>
  <w15:docId w15:val="{DA9C8BC0-AD9F-45A3-9519-C8CF127F8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34D8E"/>
  </w:style>
  <w:style w:type="paragraph" w:styleId="Nadpis1">
    <w:name w:val="heading 1"/>
    <w:basedOn w:val="Normln"/>
    <w:next w:val="Normln"/>
    <w:link w:val="Nadpis1Char"/>
    <w:uiPriority w:val="9"/>
    <w:qFormat/>
    <w:rsid w:val="00B96E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nhideWhenUsed/>
    <w:qFormat/>
    <w:rsid w:val="005D3C42"/>
    <w:pPr>
      <w:keepNext/>
      <w:spacing w:after="0" w:line="240" w:lineRule="auto"/>
      <w:jc w:val="center"/>
      <w:outlineLvl w:val="1"/>
    </w:pPr>
    <w:rPr>
      <w:rFonts w:ascii="Arabia" w:eastAsia="Arial Unicode MS" w:hAnsi="Arabia" w:cs="Arial Unicode MS"/>
      <w:b/>
      <w:sz w:val="48"/>
      <w:szCs w:val="24"/>
      <w:u w:val="single"/>
      <w:lang w:eastAsia="cs-CZ"/>
    </w:rPr>
  </w:style>
  <w:style w:type="paragraph" w:styleId="Nadpis3">
    <w:name w:val="heading 3"/>
    <w:basedOn w:val="Normln"/>
    <w:next w:val="Normln"/>
    <w:link w:val="Nadpis3Char"/>
    <w:uiPriority w:val="9"/>
    <w:semiHidden/>
    <w:unhideWhenUsed/>
    <w:qFormat/>
    <w:rsid w:val="00687E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ED3DA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5D3C42"/>
    <w:pPr>
      <w:keepNext/>
      <w:keepLines/>
      <w:suppressAutoHyphens/>
      <w:spacing w:before="200" w:after="0" w:line="240" w:lineRule="auto"/>
      <w:outlineLvl w:val="4"/>
    </w:pPr>
    <w:rPr>
      <w:rFonts w:asciiTheme="majorHAnsi" w:eastAsiaTheme="majorEastAsia" w:hAnsiTheme="majorHAnsi" w:cstheme="majorBidi"/>
      <w:color w:val="1F3763" w:themeColor="accent1" w:themeShade="7F"/>
      <w:sz w:val="20"/>
      <w:szCs w:val="20"/>
      <w:lang w:eastAsia="zh-CN"/>
    </w:rPr>
  </w:style>
  <w:style w:type="paragraph" w:styleId="Nadpis7">
    <w:name w:val="heading 7"/>
    <w:basedOn w:val="Normln"/>
    <w:next w:val="Normln"/>
    <w:link w:val="Nadpis7Char"/>
    <w:uiPriority w:val="9"/>
    <w:semiHidden/>
    <w:unhideWhenUsed/>
    <w:qFormat/>
    <w:rsid w:val="005D3C42"/>
    <w:pPr>
      <w:keepNext/>
      <w:keepLines/>
      <w:suppressAutoHyphens/>
      <w:spacing w:before="200" w:after="0" w:line="240" w:lineRule="auto"/>
      <w:outlineLvl w:val="6"/>
    </w:pPr>
    <w:rPr>
      <w:rFonts w:asciiTheme="majorHAnsi" w:eastAsiaTheme="majorEastAsia" w:hAnsiTheme="majorHAnsi" w:cstheme="majorBidi"/>
      <w:i/>
      <w:iCs/>
      <w:color w:val="404040" w:themeColor="text1" w:themeTint="BF"/>
      <w:sz w:val="20"/>
      <w:szCs w:val="20"/>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33C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33C36"/>
  </w:style>
  <w:style w:type="paragraph" w:styleId="Zpat">
    <w:name w:val="footer"/>
    <w:basedOn w:val="Normln"/>
    <w:link w:val="ZpatChar"/>
    <w:uiPriority w:val="99"/>
    <w:unhideWhenUsed/>
    <w:rsid w:val="00733C36"/>
    <w:pPr>
      <w:tabs>
        <w:tab w:val="center" w:pos="4536"/>
        <w:tab w:val="right" w:pos="9072"/>
      </w:tabs>
      <w:spacing w:after="0" w:line="240" w:lineRule="auto"/>
    </w:pPr>
  </w:style>
  <w:style w:type="character" w:customStyle="1" w:styleId="ZpatChar">
    <w:name w:val="Zápatí Char"/>
    <w:basedOn w:val="Standardnpsmoodstavce"/>
    <w:link w:val="Zpat"/>
    <w:uiPriority w:val="99"/>
    <w:rsid w:val="00733C36"/>
  </w:style>
  <w:style w:type="character" w:styleId="Hypertextovodkaz">
    <w:name w:val="Hyperlink"/>
    <w:basedOn w:val="Standardnpsmoodstavce"/>
    <w:uiPriority w:val="99"/>
    <w:unhideWhenUsed/>
    <w:rsid w:val="00651AF6"/>
    <w:rPr>
      <w:rFonts w:ascii="Arial" w:hAnsi="Arial" w:cs="Arial" w:hint="default"/>
      <w:color w:val="30AB5E"/>
      <w:u w:val="single"/>
    </w:rPr>
  </w:style>
  <w:style w:type="paragraph" w:styleId="Normlnweb">
    <w:name w:val="Normal (Web)"/>
    <w:basedOn w:val="Normln"/>
    <w:uiPriority w:val="99"/>
    <w:unhideWhenUsed/>
    <w:qFormat/>
    <w:rsid w:val="00651AF6"/>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cs">
    <w:name w:val="d_cs"/>
    <w:basedOn w:val="Normln"/>
    <w:rsid w:val="00651AF6"/>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Tabulkasmkou4zvraznn31">
    <w:name w:val="Tabulka s mřížkou 4 – zvýraznění 31"/>
    <w:basedOn w:val="Normlntabulka"/>
    <w:uiPriority w:val="49"/>
    <w:rsid w:val="00324B7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iln">
    <w:name w:val="Strong"/>
    <w:aliases w:val="TB Text"/>
    <w:basedOn w:val="Standardnpsmoodstavce"/>
    <w:uiPriority w:val="22"/>
    <w:qFormat/>
    <w:rsid w:val="00324B70"/>
    <w:rPr>
      <w:b/>
      <w:bCs/>
    </w:rPr>
  </w:style>
  <w:style w:type="table" w:styleId="Mkatabulky">
    <w:name w:val="Table Grid"/>
    <w:basedOn w:val="Normlntabulka"/>
    <w:uiPriority w:val="39"/>
    <w:rsid w:val="00324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3D46E9"/>
    <w:rPr>
      <w:sz w:val="16"/>
      <w:szCs w:val="16"/>
    </w:rPr>
  </w:style>
  <w:style w:type="paragraph" w:styleId="Textkomente">
    <w:name w:val="annotation text"/>
    <w:basedOn w:val="Normln"/>
    <w:link w:val="TextkomenteChar"/>
    <w:uiPriority w:val="99"/>
    <w:semiHidden/>
    <w:unhideWhenUsed/>
    <w:rsid w:val="003D46E9"/>
    <w:pPr>
      <w:spacing w:line="240" w:lineRule="auto"/>
    </w:pPr>
    <w:rPr>
      <w:sz w:val="20"/>
      <w:szCs w:val="20"/>
    </w:rPr>
  </w:style>
  <w:style w:type="character" w:customStyle="1" w:styleId="TextkomenteChar">
    <w:name w:val="Text komentáře Char"/>
    <w:basedOn w:val="Standardnpsmoodstavce"/>
    <w:link w:val="Textkomente"/>
    <w:uiPriority w:val="99"/>
    <w:semiHidden/>
    <w:rsid w:val="003D46E9"/>
    <w:rPr>
      <w:sz w:val="20"/>
      <w:szCs w:val="20"/>
    </w:rPr>
  </w:style>
  <w:style w:type="paragraph" w:styleId="Pedmtkomente">
    <w:name w:val="annotation subject"/>
    <w:basedOn w:val="Textkomente"/>
    <w:next w:val="Textkomente"/>
    <w:link w:val="PedmtkomenteChar"/>
    <w:uiPriority w:val="99"/>
    <w:semiHidden/>
    <w:unhideWhenUsed/>
    <w:rsid w:val="003D46E9"/>
    <w:rPr>
      <w:b/>
      <w:bCs/>
    </w:rPr>
  </w:style>
  <w:style w:type="character" w:customStyle="1" w:styleId="PedmtkomenteChar">
    <w:name w:val="Předmět komentáře Char"/>
    <w:basedOn w:val="TextkomenteChar"/>
    <w:link w:val="Pedmtkomente"/>
    <w:uiPriority w:val="99"/>
    <w:semiHidden/>
    <w:rsid w:val="003D46E9"/>
    <w:rPr>
      <w:b/>
      <w:bCs/>
      <w:sz w:val="20"/>
      <w:szCs w:val="20"/>
    </w:rPr>
  </w:style>
  <w:style w:type="paragraph" w:styleId="Textbubliny">
    <w:name w:val="Balloon Text"/>
    <w:basedOn w:val="Normln"/>
    <w:link w:val="TextbublinyChar"/>
    <w:uiPriority w:val="99"/>
    <w:semiHidden/>
    <w:unhideWhenUsed/>
    <w:rsid w:val="003D46E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46E9"/>
    <w:rPr>
      <w:rFonts w:ascii="Segoe UI" w:hAnsi="Segoe UI" w:cs="Segoe UI"/>
      <w:sz w:val="18"/>
      <w:szCs w:val="18"/>
    </w:rPr>
  </w:style>
  <w:style w:type="paragraph" w:styleId="Odstavecseseznamem">
    <w:name w:val="List Paragraph"/>
    <w:basedOn w:val="Normln"/>
    <w:uiPriority w:val="34"/>
    <w:qFormat/>
    <w:rsid w:val="00A33BD9"/>
    <w:pPr>
      <w:ind w:left="720"/>
      <w:contextualSpacing/>
    </w:pPr>
  </w:style>
  <w:style w:type="paragraph" w:styleId="FormtovanvHTML">
    <w:name w:val="HTML Preformatted"/>
    <w:basedOn w:val="Normln"/>
    <w:link w:val="FormtovanvHTMLChar"/>
    <w:uiPriority w:val="99"/>
    <w:unhideWhenUsed/>
    <w:rsid w:val="001E7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1E75FB"/>
    <w:rPr>
      <w:rFonts w:ascii="Courier New" w:hAnsi="Courier New" w:cs="Courier New"/>
      <w:sz w:val="20"/>
      <w:szCs w:val="20"/>
      <w:lang w:eastAsia="cs-CZ"/>
    </w:rPr>
  </w:style>
  <w:style w:type="character" w:customStyle="1" w:styleId="Nadpis2Char">
    <w:name w:val="Nadpis 2 Char"/>
    <w:basedOn w:val="Standardnpsmoodstavce"/>
    <w:link w:val="Nadpis2"/>
    <w:rsid w:val="005D3C42"/>
    <w:rPr>
      <w:rFonts w:ascii="Arabia" w:eastAsia="Arial Unicode MS" w:hAnsi="Arabia" w:cs="Arial Unicode MS"/>
      <w:b/>
      <w:sz w:val="48"/>
      <w:szCs w:val="24"/>
      <w:u w:val="single"/>
      <w:lang w:eastAsia="cs-CZ"/>
    </w:rPr>
  </w:style>
  <w:style w:type="character" w:customStyle="1" w:styleId="Nadpis5Char">
    <w:name w:val="Nadpis 5 Char"/>
    <w:basedOn w:val="Standardnpsmoodstavce"/>
    <w:link w:val="Nadpis5"/>
    <w:uiPriority w:val="9"/>
    <w:rsid w:val="005D3C42"/>
    <w:rPr>
      <w:rFonts w:asciiTheme="majorHAnsi" w:eastAsiaTheme="majorEastAsia" w:hAnsiTheme="majorHAnsi" w:cstheme="majorBidi"/>
      <w:color w:val="1F3763" w:themeColor="accent1" w:themeShade="7F"/>
      <w:sz w:val="20"/>
      <w:szCs w:val="20"/>
      <w:lang w:eastAsia="zh-CN"/>
    </w:rPr>
  </w:style>
  <w:style w:type="character" w:customStyle="1" w:styleId="Nadpis7Char">
    <w:name w:val="Nadpis 7 Char"/>
    <w:basedOn w:val="Standardnpsmoodstavce"/>
    <w:link w:val="Nadpis7"/>
    <w:uiPriority w:val="9"/>
    <w:semiHidden/>
    <w:rsid w:val="005D3C42"/>
    <w:rPr>
      <w:rFonts w:asciiTheme="majorHAnsi" w:eastAsiaTheme="majorEastAsia" w:hAnsiTheme="majorHAnsi" w:cstheme="majorBidi"/>
      <w:i/>
      <w:iCs/>
      <w:color w:val="404040" w:themeColor="text1" w:themeTint="BF"/>
      <w:sz w:val="20"/>
      <w:szCs w:val="20"/>
      <w:lang w:eastAsia="zh-CN"/>
    </w:rPr>
  </w:style>
  <w:style w:type="paragraph" w:styleId="Zkladntext3">
    <w:name w:val="Body Text 3"/>
    <w:basedOn w:val="Normln"/>
    <w:link w:val="Zkladntext3Char"/>
    <w:uiPriority w:val="99"/>
    <w:semiHidden/>
    <w:unhideWhenUsed/>
    <w:rsid w:val="005D3C42"/>
    <w:pPr>
      <w:suppressAutoHyphens/>
      <w:spacing w:after="120" w:line="240" w:lineRule="auto"/>
    </w:pPr>
    <w:rPr>
      <w:rFonts w:ascii="Times New Roman" w:eastAsia="Times New Roman" w:hAnsi="Times New Roman" w:cs="Times New Roman"/>
      <w:sz w:val="16"/>
      <w:szCs w:val="16"/>
      <w:lang w:eastAsia="zh-CN"/>
    </w:rPr>
  </w:style>
  <w:style w:type="character" w:customStyle="1" w:styleId="Zkladntext3Char">
    <w:name w:val="Základní text 3 Char"/>
    <w:basedOn w:val="Standardnpsmoodstavce"/>
    <w:link w:val="Zkladntext3"/>
    <w:uiPriority w:val="99"/>
    <w:semiHidden/>
    <w:rsid w:val="005D3C42"/>
    <w:rPr>
      <w:rFonts w:ascii="Times New Roman" w:eastAsia="Times New Roman" w:hAnsi="Times New Roman" w:cs="Times New Roman"/>
      <w:sz w:val="16"/>
      <w:szCs w:val="16"/>
      <w:lang w:eastAsia="zh-CN"/>
    </w:rPr>
  </w:style>
  <w:style w:type="paragraph" w:styleId="Bezmezer">
    <w:name w:val="No Spacing"/>
    <w:uiPriority w:val="1"/>
    <w:qFormat/>
    <w:rsid w:val="005D3C42"/>
    <w:pPr>
      <w:spacing w:after="0" w:line="240" w:lineRule="auto"/>
    </w:pPr>
  </w:style>
  <w:style w:type="character" w:styleId="Zdraznn">
    <w:name w:val="Emphasis"/>
    <w:basedOn w:val="Standardnpsmoodstavce"/>
    <w:uiPriority w:val="20"/>
    <w:qFormat/>
    <w:rsid w:val="005D3C42"/>
    <w:rPr>
      <w:i/>
      <w:iCs/>
    </w:rPr>
  </w:style>
  <w:style w:type="character" w:styleId="Nevyeenzmnka">
    <w:name w:val="Unresolved Mention"/>
    <w:basedOn w:val="Standardnpsmoodstavce"/>
    <w:uiPriority w:val="99"/>
    <w:semiHidden/>
    <w:unhideWhenUsed/>
    <w:rsid w:val="00FD2EC9"/>
    <w:rPr>
      <w:color w:val="605E5C"/>
      <w:shd w:val="clear" w:color="auto" w:fill="E1DFDD"/>
    </w:rPr>
  </w:style>
  <w:style w:type="paragraph" w:customStyle="1" w:styleId="Default">
    <w:name w:val="Default"/>
    <w:rsid w:val="001E0C92"/>
    <w:pPr>
      <w:autoSpaceDE w:val="0"/>
      <w:autoSpaceDN w:val="0"/>
      <w:adjustRightInd w:val="0"/>
      <w:spacing w:after="0" w:line="240" w:lineRule="auto"/>
    </w:pPr>
    <w:rPr>
      <w:rFonts w:ascii="Calibri" w:hAnsi="Calibri" w:cs="Calibri"/>
      <w:color w:val="000000"/>
      <w:sz w:val="24"/>
      <w:szCs w:val="24"/>
    </w:rPr>
  </w:style>
  <w:style w:type="paragraph" w:styleId="Zkladntext2">
    <w:name w:val="Body Text 2"/>
    <w:basedOn w:val="Normln"/>
    <w:link w:val="Zkladntext2Char"/>
    <w:uiPriority w:val="99"/>
    <w:semiHidden/>
    <w:unhideWhenUsed/>
    <w:rsid w:val="00D06B75"/>
    <w:pPr>
      <w:spacing w:after="120" w:line="480" w:lineRule="auto"/>
    </w:pPr>
  </w:style>
  <w:style w:type="character" w:customStyle="1" w:styleId="Zkladntext2Char">
    <w:name w:val="Základní text 2 Char"/>
    <w:basedOn w:val="Standardnpsmoodstavce"/>
    <w:link w:val="Zkladntext2"/>
    <w:uiPriority w:val="99"/>
    <w:semiHidden/>
    <w:rsid w:val="00D06B75"/>
  </w:style>
  <w:style w:type="paragraph" w:styleId="Nzev">
    <w:name w:val="Title"/>
    <w:basedOn w:val="Normln"/>
    <w:link w:val="NzevChar"/>
    <w:qFormat/>
    <w:rsid w:val="00D06B75"/>
    <w:pPr>
      <w:spacing w:after="0" w:line="240" w:lineRule="auto"/>
      <w:jc w:val="center"/>
    </w:pPr>
    <w:rPr>
      <w:rFonts w:ascii="Monotype Corsiva" w:eastAsia="Times New Roman" w:hAnsi="Monotype Corsiva" w:cs="Times New Roman"/>
      <w:b/>
      <w:sz w:val="32"/>
      <w:szCs w:val="28"/>
      <w:u w:val="single"/>
      <w:lang w:eastAsia="cs-CZ"/>
    </w:rPr>
  </w:style>
  <w:style w:type="character" w:customStyle="1" w:styleId="NzevChar">
    <w:name w:val="Název Char"/>
    <w:basedOn w:val="Standardnpsmoodstavce"/>
    <w:link w:val="Nzev"/>
    <w:rsid w:val="00D06B75"/>
    <w:rPr>
      <w:rFonts w:ascii="Monotype Corsiva" w:eastAsia="Times New Roman" w:hAnsi="Monotype Corsiva" w:cs="Times New Roman"/>
      <w:b/>
      <w:sz w:val="32"/>
      <w:szCs w:val="28"/>
      <w:u w:val="single"/>
      <w:lang w:eastAsia="cs-CZ"/>
    </w:rPr>
  </w:style>
  <w:style w:type="character" w:styleId="Sledovanodkaz">
    <w:name w:val="FollowedHyperlink"/>
    <w:basedOn w:val="Standardnpsmoodstavce"/>
    <w:uiPriority w:val="99"/>
    <w:semiHidden/>
    <w:unhideWhenUsed/>
    <w:rsid w:val="000146C9"/>
    <w:rPr>
      <w:color w:val="954F72" w:themeColor="followedHyperlink"/>
      <w:u w:val="single"/>
    </w:rPr>
  </w:style>
  <w:style w:type="paragraph" w:customStyle="1" w:styleId="-wm-msonormal">
    <w:name w:val="-wm-msonormal"/>
    <w:basedOn w:val="Normln"/>
    <w:rsid w:val="00D96BCF"/>
    <w:pPr>
      <w:spacing w:before="100" w:beforeAutospacing="1" w:after="100" w:afterAutospacing="1" w:line="240" w:lineRule="auto"/>
    </w:pPr>
    <w:rPr>
      <w:rFonts w:ascii="Calibri" w:hAnsi="Calibri" w:cs="Calibri"/>
      <w:lang w:eastAsia="cs-CZ"/>
    </w:rPr>
  </w:style>
  <w:style w:type="table" w:styleId="Prosttabulka1">
    <w:name w:val="Plain Table 1"/>
    <w:basedOn w:val="Normlntabulka"/>
    <w:uiPriority w:val="41"/>
    <w:rsid w:val="00013AE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uedate">
    <w:name w:val="duedate"/>
    <w:basedOn w:val="Normln"/>
    <w:rsid w:val="00013AE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99"/>
    <w:unhideWhenUsed/>
    <w:rsid w:val="00B61290"/>
    <w:pPr>
      <w:spacing w:after="120"/>
    </w:pPr>
  </w:style>
  <w:style w:type="character" w:customStyle="1" w:styleId="ZkladntextChar">
    <w:name w:val="Základní text Char"/>
    <w:basedOn w:val="Standardnpsmoodstavce"/>
    <w:link w:val="Zkladntext"/>
    <w:uiPriority w:val="99"/>
    <w:rsid w:val="00B61290"/>
  </w:style>
  <w:style w:type="paragraph" w:customStyle="1" w:styleId="clear">
    <w:name w:val="clear"/>
    <w:basedOn w:val="Normln"/>
    <w:rsid w:val="00A551F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bigger-text">
    <w:name w:val="bigger-text"/>
    <w:basedOn w:val="Standardnpsmoodstavce"/>
    <w:rsid w:val="00A551F5"/>
  </w:style>
  <w:style w:type="table" w:styleId="Tabulkasmkou4zvraznn3">
    <w:name w:val="Grid Table 4 Accent 3"/>
    <w:basedOn w:val="Normlntabulka"/>
    <w:uiPriority w:val="49"/>
    <w:rsid w:val="001761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Oddstavcevlncch">
    <w:name w:val="Oddstavce v článcích"/>
    <w:basedOn w:val="Normln"/>
    <w:next w:val="Normln"/>
    <w:rsid w:val="004C1D9F"/>
    <w:pPr>
      <w:keepLines/>
      <w:numPr>
        <w:numId w:val="1"/>
      </w:numPr>
      <w:spacing w:after="60" w:line="240" w:lineRule="auto"/>
      <w:jc w:val="both"/>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semiHidden/>
    <w:rsid w:val="00687E81"/>
    <w:rPr>
      <w:rFonts w:asciiTheme="majorHAnsi" w:eastAsiaTheme="majorEastAsia" w:hAnsiTheme="majorHAnsi" w:cstheme="majorBidi"/>
      <w:color w:val="1F3763" w:themeColor="accent1" w:themeShade="7F"/>
      <w:sz w:val="24"/>
      <w:szCs w:val="24"/>
    </w:rPr>
  </w:style>
  <w:style w:type="paragraph" w:customStyle="1" w:styleId="perex">
    <w:name w:val="perex"/>
    <w:basedOn w:val="Normln"/>
    <w:rsid w:val="00B96E5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B96E53"/>
    <w:rPr>
      <w:rFonts w:asciiTheme="majorHAnsi" w:eastAsiaTheme="majorEastAsia" w:hAnsiTheme="majorHAnsi" w:cstheme="majorBidi"/>
      <w:color w:val="2F5496" w:themeColor="accent1" w:themeShade="BF"/>
      <w:sz w:val="32"/>
      <w:szCs w:val="32"/>
    </w:rPr>
  </w:style>
  <w:style w:type="character" w:customStyle="1" w:styleId="a8c37x1j">
    <w:name w:val="a8c37x1j"/>
    <w:basedOn w:val="Standardnpsmoodstavce"/>
    <w:rsid w:val="000C1788"/>
  </w:style>
  <w:style w:type="character" w:customStyle="1" w:styleId="d2edcug0">
    <w:name w:val="d2edcug0"/>
    <w:basedOn w:val="Standardnpsmoodstavce"/>
    <w:rsid w:val="000C1788"/>
  </w:style>
  <w:style w:type="paragraph" w:styleId="Prosttext">
    <w:name w:val="Plain Text"/>
    <w:basedOn w:val="Normln"/>
    <w:link w:val="ProsttextChar"/>
    <w:uiPriority w:val="99"/>
    <w:unhideWhenUsed/>
    <w:rsid w:val="007B42BE"/>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7B42BE"/>
    <w:rPr>
      <w:rFonts w:ascii="Calibri" w:hAnsi="Calibri"/>
      <w:szCs w:val="21"/>
    </w:rPr>
  </w:style>
  <w:style w:type="paragraph" w:customStyle="1" w:styleId="paragraph">
    <w:name w:val="paragraph"/>
    <w:basedOn w:val="Normln"/>
    <w:rsid w:val="000329B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0329B4"/>
  </w:style>
  <w:style w:type="character" w:customStyle="1" w:styleId="eop">
    <w:name w:val="eop"/>
    <w:basedOn w:val="Standardnpsmoodstavce"/>
    <w:rsid w:val="000329B4"/>
  </w:style>
  <w:style w:type="character" w:customStyle="1" w:styleId="contextualspellingandgrammarerror">
    <w:name w:val="contextualspellingandgrammarerror"/>
    <w:basedOn w:val="Standardnpsmoodstavce"/>
    <w:rsid w:val="000329B4"/>
  </w:style>
  <w:style w:type="character" w:customStyle="1" w:styleId="spellingerror">
    <w:name w:val="spellingerror"/>
    <w:basedOn w:val="Standardnpsmoodstavce"/>
    <w:rsid w:val="000329B4"/>
  </w:style>
  <w:style w:type="paragraph" w:styleId="Textpoznpodarou">
    <w:name w:val="footnote text"/>
    <w:basedOn w:val="Normln"/>
    <w:link w:val="TextpoznpodarouChar"/>
    <w:rsid w:val="00641092"/>
    <w:pPr>
      <w:spacing w:after="0" w:line="240" w:lineRule="auto"/>
    </w:pPr>
    <w:rPr>
      <w:rFonts w:ascii="Times New Roman" w:eastAsia="Times New Roman" w:hAnsi="Times New Roman" w:cs="Times New Roman"/>
      <w:noProof/>
      <w:sz w:val="20"/>
      <w:szCs w:val="20"/>
      <w:lang w:eastAsia="cs-CZ"/>
    </w:rPr>
  </w:style>
  <w:style w:type="character" w:customStyle="1" w:styleId="TextpoznpodarouChar">
    <w:name w:val="Text pozn. pod čarou Char"/>
    <w:basedOn w:val="Standardnpsmoodstavce"/>
    <w:link w:val="Textpoznpodarou"/>
    <w:rsid w:val="00641092"/>
    <w:rPr>
      <w:rFonts w:ascii="Times New Roman" w:eastAsia="Times New Roman" w:hAnsi="Times New Roman" w:cs="Times New Roman"/>
      <w:noProof/>
      <w:sz w:val="20"/>
      <w:szCs w:val="20"/>
      <w:lang w:eastAsia="cs-CZ"/>
    </w:rPr>
  </w:style>
  <w:style w:type="character" w:styleId="Znakapoznpodarou">
    <w:name w:val="footnote reference"/>
    <w:rsid w:val="00641092"/>
    <w:rPr>
      <w:vertAlign w:val="superscript"/>
    </w:rPr>
  </w:style>
  <w:style w:type="paragraph" w:customStyle="1" w:styleId="slalnk">
    <w:name w:val="Čísla článků"/>
    <w:basedOn w:val="Normln"/>
    <w:rsid w:val="00641092"/>
    <w:pPr>
      <w:keepNext/>
      <w:keepLines/>
      <w:spacing w:before="360" w:after="60" w:line="240" w:lineRule="auto"/>
      <w:jc w:val="center"/>
    </w:pPr>
    <w:rPr>
      <w:rFonts w:ascii="Times New Roman" w:eastAsia="Times New Roman" w:hAnsi="Times New Roman" w:cs="Times New Roman"/>
      <w:b/>
      <w:bCs/>
      <w:sz w:val="24"/>
      <w:szCs w:val="20"/>
      <w:lang w:eastAsia="cs-CZ"/>
    </w:rPr>
  </w:style>
  <w:style w:type="paragraph" w:customStyle="1" w:styleId="Nzvylnk">
    <w:name w:val="Názvy článků"/>
    <w:basedOn w:val="slalnk"/>
    <w:rsid w:val="00641092"/>
    <w:pPr>
      <w:spacing w:before="60" w:after="160"/>
    </w:pPr>
  </w:style>
  <w:style w:type="paragraph" w:customStyle="1" w:styleId="Standard">
    <w:name w:val="Standard"/>
    <w:rsid w:val="00700A0C"/>
    <w:pPr>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paragraph" w:customStyle="1" w:styleId="default0">
    <w:name w:val="default"/>
    <w:basedOn w:val="Normln"/>
    <w:rsid w:val="008D0D1A"/>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Mkatabulky1">
    <w:name w:val="Mřížka tabulky1"/>
    <w:basedOn w:val="Normlntabulka"/>
    <w:next w:val="Mkatabulky"/>
    <w:uiPriority w:val="59"/>
    <w:rsid w:val="00D64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sttabulka11">
    <w:name w:val="Prostá tabulka 11"/>
    <w:basedOn w:val="Normlntabulka"/>
    <w:uiPriority w:val="41"/>
    <w:rsid w:val="003E2F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vtlmkatabulky1">
    <w:name w:val="Světlá mřížka tabulky1"/>
    <w:basedOn w:val="Normlntabulka"/>
    <w:uiPriority w:val="40"/>
    <w:rsid w:val="00D446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Barevntabulkasmkou6zvraznn3">
    <w:name w:val="Grid Table 6 Colorful Accent 3"/>
    <w:basedOn w:val="Normlntabulka"/>
    <w:uiPriority w:val="51"/>
    <w:rsid w:val="006A43F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lkasmkou4">
    <w:name w:val="Grid Table 4"/>
    <w:basedOn w:val="Normlntabulka"/>
    <w:uiPriority w:val="49"/>
    <w:rsid w:val="00215C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lnweb15">
    <w:name w:val="Normální (web)15"/>
    <w:basedOn w:val="Normln"/>
    <w:rsid w:val="00E86A7C"/>
    <w:pPr>
      <w:spacing w:after="300" w:line="240" w:lineRule="auto"/>
      <w:jc w:val="both"/>
    </w:pPr>
    <w:rPr>
      <w:rFonts w:ascii="Times New Roman" w:eastAsia="SimSun" w:hAnsi="Times New Roman" w:cs="Times New Roman"/>
      <w:sz w:val="24"/>
      <w:szCs w:val="24"/>
      <w:lang w:eastAsia="zh-CN"/>
    </w:rPr>
  </w:style>
  <w:style w:type="character" w:customStyle="1" w:styleId="Nadpis4Char">
    <w:name w:val="Nadpis 4 Char"/>
    <w:basedOn w:val="Standardnpsmoodstavce"/>
    <w:link w:val="Nadpis4"/>
    <w:uiPriority w:val="9"/>
    <w:semiHidden/>
    <w:rsid w:val="00ED3DAE"/>
    <w:rPr>
      <w:rFonts w:asciiTheme="majorHAnsi" w:eastAsiaTheme="majorEastAsia" w:hAnsiTheme="majorHAnsi" w:cstheme="majorBidi"/>
      <w:i/>
      <w:iCs/>
      <w:color w:val="2F5496" w:themeColor="accent1" w:themeShade="BF"/>
    </w:rPr>
  </w:style>
  <w:style w:type="table" w:styleId="Svtlmkatabulky">
    <w:name w:val="Grid Table Light"/>
    <w:basedOn w:val="Normlntabulka"/>
    <w:uiPriority w:val="40"/>
    <w:rsid w:val="00025B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draznnjemn">
    <w:name w:val="Subtle Emphasis"/>
    <w:basedOn w:val="Standardnpsmoodstavce"/>
    <w:uiPriority w:val="19"/>
    <w:qFormat/>
    <w:rsid w:val="00FC2028"/>
    <w:rPr>
      <w:i/>
      <w:iCs/>
      <w:color w:val="404040" w:themeColor="text1" w:themeTint="BF"/>
    </w:rPr>
  </w:style>
  <w:style w:type="character" w:customStyle="1" w:styleId="bigger-text1">
    <w:name w:val="bigger-text1"/>
    <w:basedOn w:val="Standardnpsmoodstavce"/>
    <w:rsid w:val="00D829DE"/>
    <w:rPr>
      <w:sz w:val="34"/>
      <w:szCs w:val="34"/>
    </w:rPr>
  </w:style>
  <w:style w:type="table" w:styleId="Barevntabulkasmkou6">
    <w:name w:val="Grid Table 6 Colorful"/>
    <w:basedOn w:val="Normlntabulka"/>
    <w:uiPriority w:val="51"/>
    <w:rsid w:val="00E43E1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tem">
    <w:name w:val="item"/>
    <w:basedOn w:val="Normln"/>
    <w:rsid w:val="00F826C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gmail-paragraph">
    <w:name w:val="gmail-paragraph"/>
    <w:basedOn w:val="Normln"/>
    <w:rsid w:val="00101DB8"/>
    <w:pPr>
      <w:spacing w:before="100" w:beforeAutospacing="1" w:after="100" w:afterAutospacing="1" w:line="240" w:lineRule="auto"/>
    </w:pPr>
    <w:rPr>
      <w:rFonts w:ascii="Calibri" w:hAnsi="Calibri" w:cs="Calibri"/>
      <w:lang w:eastAsia="cs-CZ"/>
    </w:rPr>
  </w:style>
  <w:style w:type="character" w:customStyle="1" w:styleId="gmail-spellingerror">
    <w:name w:val="gmail-spellingerror"/>
    <w:basedOn w:val="Standardnpsmoodstavce"/>
    <w:rsid w:val="00101DB8"/>
  </w:style>
  <w:style w:type="character" w:customStyle="1" w:styleId="gmail-eop">
    <w:name w:val="gmail-eop"/>
    <w:basedOn w:val="Standardnpsmoodstavce"/>
    <w:rsid w:val="00101DB8"/>
  </w:style>
  <w:style w:type="character" w:customStyle="1" w:styleId="gmail-normaltextrun">
    <w:name w:val="gmail-normaltextrun"/>
    <w:basedOn w:val="Standardnpsmoodstavce"/>
    <w:rsid w:val="00101DB8"/>
  </w:style>
  <w:style w:type="table" w:styleId="Tabulkaseznamu2">
    <w:name w:val="List Table 2"/>
    <w:basedOn w:val="Normlntabulka"/>
    <w:uiPriority w:val="47"/>
    <w:rsid w:val="0027341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lkasmkou2">
    <w:name w:val="Grid Table 2"/>
    <w:basedOn w:val="Normlntabulka"/>
    <w:uiPriority w:val="47"/>
    <w:rsid w:val="007C7A9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body">
    <w:name w:val="Text body"/>
    <w:basedOn w:val="Standard"/>
    <w:rsid w:val="00B6795E"/>
    <w:pPr>
      <w:spacing w:after="140" w:line="276" w:lineRule="auto"/>
    </w:pPr>
    <w:rPr>
      <w:rFonts w:eastAsia="NSimSun" w:cs="Lucida Sans"/>
    </w:rPr>
  </w:style>
  <w:style w:type="character" w:customStyle="1" w:styleId="10pt">
    <w:name w:val="10pt"/>
    <w:basedOn w:val="Standardnpsmoodstavce"/>
    <w:rsid w:val="008E5E01"/>
  </w:style>
  <w:style w:type="paragraph" w:styleId="Zkladntextodsazen">
    <w:name w:val="Body Text Indent"/>
    <w:basedOn w:val="Normln"/>
    <w:link w:val="ZkladntextodsazenChar"/>
    <w:uiPriority w:val="99"/>
    <w:semiHidden/>
    <w:unhideWhenUsed/>
    <w:rsid w:val="00841093"/>
    <w:pPr>
      <w:spacing w:after="120"/>
      <w:ind w:left="283"/>
    </w:pPr>
  </w:style>
  <w:style w:type="character" w:customStyle="1" w:styleId="ZkladntextodsazenChar">
    <w:name w:val="Základní text odsazený Char"/>
    <w:basedOn w:val="Standardnpsmoodstavce"/>
    <w:link w:val="Zkladntextodsazen"/>
    <w:uiPriority w:val="99"/>
    <w:semiHidden/>
    <w:rsid w:val="00841093"/>
  </w:style>
  <w:style w:type="character" w:customStyle="1" w:styleId="et-waypoint">
    <w:name w:val="et-waypoint"/>
    <w:basedOn w:val="Standardnpsmoodstavce"/>
    <w:rsid w:val="00F54E98"/>
  </w:style>
  <w:style w:type="table" w:styleId="Tabulkaseznamu3zvraznn3">
    <w:name w:val="List Table 3 Accent 3"/>
    <w:basedOn w:val="Normlntabulka"/>
    <w:uiPriority w:val="48"/>
    <w:rsid w:val="00B53E9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5073">
      <w:bodyDiv w:val="1"/>
      <w:marLeft w:val="0"/>
      <w:marRight w:val="0"/>
      <w:marTop w:val="0"/>
      <w:marBottom w:val="0"/>
      <w:divBdr>
        <w:top w:val="none" w:sz="0" w:space="0" w:color="auto"/>
        <w:left w:val="none" w:sz="0" w:space="0" w:color="auto"/>
        <w:bottom w:val="none" w:sz="0" w:space="0" w:color="auto"/>
        <w:right w:val="none" w:sz="0" w:space="0" w:color="auto"/>
      </w:divBdr>
    </w:div>
    <w:div w:id="5056060">
      <w:bodyDiv w:val="1"/>
      <w:marLeft w:val="0"/>
      <w:marRight w:val="0"/>
      <w:marTop w:val="0"/>
      <w:marBottom w:val="0"/>
      <w:divBdr>
        <w:top w:val="none" w:sz="0" w:space="0" w:color="auto"/>
        <w:left w:val="none" w:sz="0" w:space="0" w:color="auto"/>
        <w:bottom w:val="none" w:sz="0" w:space="0" w:color="auto"/>
        <w:right w:val="none" w:sz="0" w:space="0" w:color="auto"/>
      </w:divBdr>
    </w:div>
    <w:div w:id="15885515">
      <w:bodyDiv w:val="1"/>
      <w:marLeft w:val="0"/>
      <w:marRight w:val="0"/>
      <w:marTop w:val="0"/>
      <w:marBottom w:val="0"/>
      <w:divBdr>
        <w:top w:val="none" w:sz="0" w:space="0" w:color="auto"/>
        <w:left w:val="none" w:sz="0" w:space="0" w:color="auto"/>
        <w:bottom w:val="none" w:sz="0" w:space="0" w:color="auto"/>
        <w:right w:val="none" w:sz="0" w:space="0" w:color="auto"/>
      </w:divBdr>
    </w:div>
    <w:div w:id="44793262">
      <w:bodyDiv w:val="1"/>
      <w:marLeft w:val="0"/>
      <w:marRight w:val="0"/>
      <w:marTop w:val="0"/>
      <w:marBottom w:val="0"/>
      <w:divBdr>
        <w:top w:val="none" w:sz="0" w:space="0" w:color="auto"/>
        <w:left w:val="none" w:sz="0" w:space="0" w:color="auto"/>
        <w:bottom w:val="none" w:sz="0" w:space="0" w:color="auto"/>
        <w:right w:val="none" w:sz="0" w:space="0" w:color="auto"/>
      </w:divBdr>
    </w:div>
    <w:div w:id="47190608">
      <w:bodyDiv w:val="1"/>
      <w:marLeft w:val="0"/>
      <w:marRight w:val="0"/>
      <w:marTop w:val="0"/>
      <w:marBottom w:val="0"/>
      <w:divBdr>
        <w:top w:val="none" w:sz="0" w:space="0" w:color="auto"/>
        <w:left w:val="none" w:sz="0" w:space="0" w:color="auto"/>
        <w:bottom w:val="none" w:sz="0" w:space="0" w:color="auto"/>
        <w:right w:val="none" w:sz="0" w:space="0" w:color="auto"/>
      </w:divBdr>
    </w:div>
    <w:div w:id="74742875">
      <w:bodyDiv w:val="1"/>
      <w:marLeft w:val="0"/>
      <w:marRight w:val="0"/>
      <w:marTop w:val="0"/>
      <w:marBottom w:val="0"/>
      <w:divBdr>
        <w:top w:val="none" w:sz="0" w:space="0" w:color="auto"/>
        <w:left w:val="none" w:sz="0" w:space="0" w:color="auto"/>
        <w:bottom w:val="none" w:sz="0" w:space="0" w:color="auto"/>
        <w:right w:val="none" w:sz="0" w:space="0" w:color="auto"/>
      </w:divBdr>
    </w:div>
    <w:div w:id="75707052">
      <w:bodyDiv w:val="1"/>
      <w:marLeft w:val="0"/>
      <w:marRight w:val="0"/>
      <w:marTop w:val="0"/>
      <w:marBottom w:val="0"/>
      <w:divBdr>
        <w:top w:val="none" w:sz="0" w:space="0" w:color="auto"/>
        <w:left w:val="none" w:sz="0" w:space="0" w:color="auto"/>
        <w:bottom w:val="none" w:sz="0" w:space="0" w:color="auto"/>
        <w:right w:val="none" w:sz="0" w:space="0" w:color="auto"/>
      </w:divBdr>
    </w:div>
    <w:div w:id="89665372">
      <w:bodyDiv w:val="1"/>
      <w:marLeft w:val="0"/>
      <w:marRight w:val="0"/>
      <w:marTop w:val="0"/>
      <w:marBottom w:val="0"/>
      <w:divBdr>
        <w:top w:val="none" w:sz="0" w:space="0" w:color="auto"/>
        <w:left w:val="none" w:sz="0" w:space="0" w:color="auto"/>
        <w:bottom w:val="none" w:sz="0" w:space="0" w:color="auto"/>
        <w:right w:val="none" w:sz="0" w:space="0" w:color="auto"/>
      </w:divBdr>
    </w:div>
    <w:div w:id="91557423">
      <w:bodyDiv w:val="1"/>
      <w:marLeft w:val="0"/>
      <w:marRight w:val="0"/>
      <w:marTop w:val="0"/>
      <w:marBottom w:val="0"/>
      <w:divBdr>
        <w:top w:val="none" w:sz="0" w:space="0" w:color="auto"/>
        <w:left w:val="none" w:sz="0" w:space="0" w:color="auto"/>
        <w:bottom w:val="none" w:sz="0" w:space="0" w:color="auto"/>
        <w:right w:val="none" w:sz="0" w:space="0" w:color="auto"/>
      </w:divBdr>
    </w:div>
    <w:div w:id="115759618">
      <w:bodyDiv w:val="1"/>
      <w:marLeft w:val="0"/>
      <w:marRight w:val="0"/>
      <w:marTop w:val="0"/>
      <w:marBottom w:val="0"/>
      <w:divBdr>
        <w:top w:val="none" w:sz="0" w:space="0" w:color="auto"/>
        <w:left w:val="none" w:sz="0" w:space="0" w:color="auto"/>
        <w:bottom w:val="none" w:sz="0" w:space="0" w:color="auto"/>
        <w:right w:val="none" w:sz="0" w:space="0" w:color="auto"/>
      </w:divBdr>
    </w:div>
    <w:div w:id="118841352">
      <w:bodyDiv w:val="1"/>
      <w:marLeft w:val="0"/>
      <w:marRight w:val="0"/>
      <w:marTop w:val="0"/>
      <w:marBottom w:val="0"/>
      <w:divBdr>
        <w:top w:val="none" w:sz="0" w:space="0" w:color="auto"/>
        <w:left w:val="none" w:sz="0" w:space="0" w:color="auto"/>
        <w:bottom w:val="none" w:sz="0" w:space="0" w:color="auto"/>
        <w:right w:val="none" w:sz="0" w:space="0" w:color="auto"/>
      </w:divBdr>
    </w:div>
    <w:div w:id="128279401">
      <w:bodyDiv w:val="1"/>
      <w:marLeft w:val="0"/>
      <w:marRight w:val="0"/>
      <w:marTop w:val="0"/>
      <w:marBottom w:val="0"/>
      <w:divBdr>
        <w:top w:val="none" w:sz="0" w:space="0" w:color="auto"/>
        <w:left w:val="none" w:sz="0" w:space="0" w:color="auto"/>
        <w:bottom w:val="none" w:sz="0" w:space="0" w:color="auto"/>
        <w:right w:val="none" w:sz="0" w:space="0" w:color="auto"/>
      </w:divBdr>
    </w:div>
    <w:div w:id="134957685">
      <w:bodyDiv w:val="1"/>
      <w:marLeft w:val="0"/>
      <w:marRight w:val="0"/>
      <w:marTop w:val="0"/>
      <w:marBottom w:val="0"/>
      <w:divBdr>
        <w:top w:val="none" w:sz="0" w:space="0" w:color="auto"/>
        <w:left w:val="none" w:sz="0" w:space="0" w:color="auto"/>
        <w:bottom w:val="none" w:sz="0" w:space="0" w:color="auto"/>
        <w:right w:val="none" w:sz="0" w:space="0" w:color="auto"/>
      </w:divBdr>
    </w:div>
    <w:div w:id="141578829">
      <w:bodyDiv w:val="1"/>
      <w:marLeft w:val="0"/>
      <w:marRight w:val="0"/>
      <w:marTop w:val="0"/>
      <w:marBottom w:val="0"/>
      <w:divBdr>
        <w:top w:val="none" w:sz="0" w:space="0" w:color="auto"/>
        <w:left w:val="none" w:sz="0" w:space="0" w:color="auto"/>
        <w:bottom w:val="none" w:sz="0" w:space="0" w:color="auto"/>
        <w:right w:val="none" w:sz="0" w:space="0" w:color="auto"/>
      </w:divBdr>
    </w:div>
    <w:div w:id="159195548">
      <w:bodyDiv w:val="1"/>
      <w:marLeft w:val="0"/>
      <w:marRight w:val="0"/>
      <w:marTop w:val="0"/>
      <w:marBottom w:val="0"/>
      <w:divBdr>
        <w:top w:val="none" w:sz="0" w:space="0" w:color="auto"/>
        <w:left w:val="none" w:sz="0" w:space="0" w:color="auto"/>
        <w:bottom w:val="none" w:sz="0" w:space="0" w:color="auto"/>
        <w:right w:val="none" w:sz="0" w:space="0" w:color="auto"/>
      </w:divBdr>
      <w:divsChild>
        <w:div w:id="493180726">
          <w:marLeft w:val="0"/>
          <w:marRight w:val="0"/>
          <w:marTop w:val="120"/>
          <w:marBottom w:val="0"/>
          <w:divBdr>
            <w:top w:val="none" w:sz="0" w:space="0" w:color="auto"/>
            <w:left w:val="none" w:sz="0" w:space="0" w:color="auto"/>
            <w:bottom w:val="none" w:sz="0" w:space="0" w:color="auto"/>
            <w:right w:val="none" w:sz="0" w:space="0" w:color="auto"/>
          </w:divBdr>
          <w:divsChild>
            <w:div w:id="862283153">
              <w:marLeft w:val="0"/>
              <w:marRight w:val="0"/>
              <w:marTop w:val="0"/>
              <w:marBottom w:val="0"/>
              <w:divBdr>
                <w:top w:val="none" w:sz="0" w:space="0" w:color="auto"/>
                <w:left w:val="none" w:sz="0" w:space="0" w:color="auto"/>
                <w:bottom w:val="none" w:sz="0" w:space="0" w:color="auto"/>
                <w:right w:val="none" w:sz="0" w:space="0" w:color="auto"/>
              </w:divBdr>
            </w:div>
          </w:divsChild>
        </w:div>
        <w:div w:id="1449734868">
          <w:marLeft w:val="0"/>
          <w:marRight w:val="0"/>
          <w:marTop w:val="120"/>
          <w:marBottom w:val="0"/>
          <w:divBdr>
            <w:top w:val="none" w:sz="0" w:space="0" w:color="auto"/>
            <w:left w:val="none" w:sz="0" w:space="0" w:color="auto"/>
            <w:bottom w:val="none" w:sz="0" w:space="0" w:color="auto"/>
            <w:right w:val="none" w:sz="0" w:space="0" w:color="auto"/>
          </w:divBdr>
          <w:divsChild>
            <w:div w:id="1574003861">
              <w:marLeft w:val="0"/>
              <w:marRight w:val="0"/>
              <w:marTop w:val="0"/>
              <w:marBottom w:val="0"/>
              <w:divBdr>
                <w:top w:val="none" w:sz="0" w:space="0" w:color="auto"/>
                <w:left w:val="none" w:sz="0" w:space="0" w:color="auto"/>
                <w:bottom w:val="none" w:sz="0" w:space="0" w:color="auto"/>
                <w:right w:val="none" w:sz="0" w:space="0" w:color="auto"/>
              </w:divBdr>
            </w:div>
          </w:divsChild>
        </w:div>
        <w:div w:id="1659918215">
          <w:marLeft w:val="0"/>
          <w:marRight w:val="0"/>
          <w:marTop w:val="120"/>
          <w:marBottom w:val="0"/>
          <w:divBdr>
            <w:top w:val="none" w:sz="0" w:space="0" w:color="auto"/>
            <w:left w:val="none" w:sz="0" w:space="0" w:color="auto"/>
            <w:bottom w:val="none" w:sz="0" w:space="0" w:color="auto"/>
            <w:right w:val="none" w:sz="0" w:space="0" w:color="auto"/>
          </w:divBdr>
          <w:divsChild>
            <w:div w:id="3006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0777">
      <w:bodyDiv w:val="1"/>
      <w:marLeft w:val="0"/>
      <w:marRight w:val="0"/>
      <w:marTop w:val="0"/>
      <w:marBottom w:val="0"/>
      <w:divBdr>
        <w:top w:val="none" w:sz="0" w:space="0" w:color="auto"/>
        <w:left w:val="none" w:sz="0" w:space="0" w:color="auto"/>
        <w:bottom w:val="none" w:sz="0" w:space="0" w:color="auto"/>
        <w:right w:val="none" w:sz="0" w:space="0" w:color="auto"/>
      </w:divBdr>
    </w:div>
    <w:div w:id="192229514">
      <w:bodyDiv w:val="1"/>
      <w:marLeft w:val="0"/>
      <w:marRight w:val="0"/>
      <w:marTop w:val="0"/>
      <w:marBottom w:val="0"/>
      <w:divBdr>
        <w:top w:val="none" w:sz="0" w:space="0" w:color="auto"/>
        <w:left w:val="none" w:sz="0" w:space="0" w:color="auto"/>
        <w:bottom w:val="none" w:sz="0" w:space="0" w:color="auto"/>
        <w:right w:val="none" w:sz="0" w:space="0" w:color="auto"/>
      </w:divBdr>
    </w:div>
    <w:div w:id="236785920">
      <w:bodyDiv w:val="1"/>
      <w:marLeft w:val="0"/>
      <w:marRight w:val="0"/>
      <w:marTop w:val="0"/>
      <w:marBottom w:val="0"/>
      <w:divBdr>
        <w:top w:val="none" w:sz="0" w:space="0" w:color="auto"/>
        <w:left w:val="none" w:sz="0" w:space="0" w:color="auto"/>
        <w:bottom w:val="none" w:sz="0" w:space="0" w:color="auto"/>
        <w:right w:val="none" w:sz="0" w:space="0" w:color="auto"/>
      </w:divBdr>
    </w:div>
    <w:div w:id="241598426">
      <w:bodyDiv w:val="1"/>
      <w:marLeft w:val="0"/>
      <w:marRight w:val="0"/>
      <w:marTop w:val="0"/>
      <w:marBottom w:val="0"/>
      <w:divBdr>
        <w:top w:val="none" w:sz="0" w:space="0" w:color="auto"/>
        <w:left w:val="none" w:sz="0" w:space="0" w:color="auto"/>
        <w:bottom w:val="none" w:sz="0" w:space="0" w:color="auto"/>
        <w:right w:val="none" w:sz="0" w:space="0" w:color="auto"/>
      </w:divBdr>
    </w:div>
    <w:div w:id="245503327">
      <w:bodyDiv w:val="1"/>
      <w:marLeft w:val="0"/>
      <w:marRight w:val="0"/>
      <w:marTop w:val="0"/>
      <w:marBottom w:val="0"/>
      <w:divBdr>
        <w:top w:val="none" w:sz="0" w:space="0" w:color="auto"/>
        <w:left w:val="none" w:sz="0" w:space="0" w:color="auto"/>
        <w:bottom w:val="none" w:sz="0" w:space="0" w:color="auto"/>
        <w:right w:val="none" w:sz="0" w:space="0" w:color="auto"/>
      </w:divBdr>
    </w:div>
    <w:div w:id="274796165">
      <w:bodyDiv w:val="1"/>
      <w:marLeft w:val="0"/>
      <w:marRight w:val="0"/>
      <w:marTop w:val="0"/>
      <w:marBottom w:val="0"/>
      <w:divBdr>
        <w:top w:val="none" w:sz="0" w:space="0" w:color="auto"/>
        <w:left w:val="none" w:sz="0" w:space="0" w:color="auto"/>
        <w:bottom w:val="none" w:sz="0" w:space="0" w:color="auto"/>
        <w:right w:val="none" w:sz="0" w:space="0" w:color="auto"/>
      </w:divBdr>
      <w:divsChild>
        <w:div w:id="211306922">
          <w:marLeft w:val="0"/>
          <w:marRight w:val="0"/>
          <w:marTop w:val="0"/>
          <w:marBottom w:val="480"/>
          <w:divBdr>
            <w:top w:val="none" w:sz="0" w:space="0" w:color="auto"/>
            <w:left w:val="none" w:sz="0" w:space="0" w:color="auto"/>
            <w:bottom w:val="none" w:sz="0" w:space="0" w:color="auto"/>
            <w:right w:val="none" w:sz="0" w:space="0" w:color="auto"/>
          </w:divBdr>
        </w:div>
      </w:divsChild>
    </w:div>
    <w:div w:id="291906116">
      <w:bodyDiv w:val="1"/>
      <w:marLeft w:val="0"/>
      <w:marRight w:val="0"/>
      <w:marTop w:val="0"/>
      <w:marBottom w:val="0"/>
      <w:divBdr>
        <w:top w:val="none" w:sz="0" w:space="0" w:color="auto"/>
        <w:left w:val="none" w:sz="0" w:space="0" w:color="auto"/>
        <w:bottom w:val="none" w:sz="0" w:space="0" w:color="auto"/>
        <w:right w:val="none" w:sz="0" w:space="0" w:color="auto"/>
      </w:divBdr>
    </w:div>
    <w:div w:id="329602949">
      <w:bodyDiv w:val="1"/>
      <w:marLeft w:val="0"/>
      <w:marRight w:val="0"/>
      <w:marTop w:val="0"/>
      <w:marBottom w:val="0"/>
      <w:divBdr>
        <w:top w:val="none" w:sz="0" w:space="0" w:color="auto"/>
        <w:left w:val="none" w:sz="0" w:space="0" w:color="auto"/>
        <w:bottom w:val="none" w:sz="0" w:space="0" w:color="auto"/>
        <w:right w:val="none" w:sz="0" w:space="0" w:color="auto"/>
      </w:divBdr>
      <w:divsChild>
        <w:div w:id="300042628">
          <w:marLeft w:val="0"/>
          <w:marRight w:val="0"/>
          <w:marTop w:val="0"/>
          <w:marBottom w:val="0"/>
          <w:divBdr>
            <w:top w:val="none" w:sz="0" w:space="0" w:color="auto"/>
            <w:left w:val="none" w:sz="0" w:space="0" w:color="auto"/>
            <w:bottom w:val="none" w:sz="0" w:space="0" w:color="auto"/>
            <w:right w:val="none" w:sz="0" w:space="0" w:color="auto"/>
          </w:divBdr>
        </w:div>
        <w:div w:id="1502156562">
          <w:marLeft w:val="0"/>
          <w:marRight w:val="0"/>
          <w:marTop w:val="120"/>
          <w:marBottom w:val="0"/>
          <w:divBdr>
            <w:top w:val="none" w:sz="0" w:space="0" w:color="auto"/>
            <w:left w:val="none" w:sz="0" w:space="0" w:color="auto"/>
            <w:bottom w:val="none" w:sz="0" w:space="0" w:color="auto"/>
            <w:right w:val="none" w:sz="0" w:space="0" w:color="auto"/>
          </w:divBdr>
          <w:divsChild>
            <w:div w:id="20617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20991">
      <w:bodyDiv w:val="1"/>
      <w:marLeft w:val="0"/>
      <w:marRight w:val="0"/>
      <w:marTop w:val="0"/>
      <w:marBottom w:val="0"/>
      <w:divBdr>
        <w:top w:val="none" w:sz="0" w:space="0" w:color="auto"/>
        <w:left w:val="none" w:sz="0" w:space="0" w:color="auto"/>
        <w:bottom w:val="none" w:sz="0" w:space="0" w:color="auto"/>
        <w:right w:val="none" w:sz="0" w:space="0" w:color="auto"/>
      </w:divBdr>
    </w:div>
    <w:div w:id="371661655">
      <w:bodyDiv w:val="1"/>
      <w:marLeft w:val="0"/>
      <w:marRight w:val="0"/>
      <w:marTop w:val="0"/>
      <w:marBottom w:val="0"/>
      <w:divBdr>
        <w:top w:val="none" w:sz="0" w:space="0" w:color="auto"/>
        <w:left w:val="none" w:sz="0" w:space="0" w:color="auto"/>
        <w:bottom w:val="none" w:sz="0" w:space="0" w:color="auto"/>
        <w:right w:val="none" w:sz="0" w:space="0" w:color="auto"/>
      </w:divBdr>
    </w:div>
    <w:div w:id="379131588">
      <w:bodyDiv w:val="1"/>
      <w:marLeft w:val="0"/>
      <w:marRight w:val="0"/>
      <w:marTop w:val="0"/>
      <w:marBottom w:val="0"/>
      <w:divBdr>
        <w:top w:val="none" w:sz="0" w:space="0" w:color="auto"/>
        <w:left w:val="none" w:sz="0" w:space="0" w:color="auto"/>
        <w:bottom w:val="none" w:sz="0" w:space="0" w:color="auto"/>
        <w:right w:val="none" w:sz="0" w:space="0" w:color="auto"/>
      </w:divBdr>
    </w:div>
    <w:div w:id="422606675">
      <w:bodyDiv w:val="1"/>
      <w:marLeft w:val="0"/>
      <w:marRight w:val="0"/>
      <w:marTop w:val="0"/>
      <w:marBottom w:val="0"/>
      <w:divBdr>
        <w:top w:val="none" w:sz="0" w:space="0" w:color="auto"/>
        <w:left w:val="none" w:sz="0" w:space="0" w:color="auto"/>
        <w:bottom w:val="none" w:sz="0" w:space="0" w:color="auto"/>
        <w:right w:val="none" w:sz="0" w:space="0" w:color="auto"/>
      </w:divBdr>
      <w:divsChild>
        <w:div w:id="549732927">
          <w:marLeft w:val="0"/>
          <w:marRight w:val="0"/>
          <w:marTop w:val="0"/>
          <w:marBottom w:val="270"/>
          <w:divBdr>
            <w:top w:val="none" w:sz="0" w:space="0" w:color="auto"/>
            <w:left w:val="none" w:sz="0" w:space="0" w:color="auto"/>
            <w:bottom w:val="none" w:sz="0" w:space="0" w:color="auto"/>
            <w:right w:val="none" w:sz="0" w:space="0" w:color="auto"/>
          </w:divBdr>
          <w:divsChild>
            <w:div w:id="551385968">
              <w:marLeft w:val="-150"/>
              <w:marRight w:val="-150"/>
              <w:marTop w:val="0"/>
              <w:marBottom w:val="0"/>
              <w:divBdr>
                <w:top w:val="none" w:sz="0" w:space="0" w:color="auto"/>
                <w:left w:val="none" w:sz="0" w:space="0" w:color="auto"/>
                <w:bottom w:val="none" w:sz="0" w:space="0" w:color="auto"/>
                <w:right w:val="none" w:sz="0" w:space="0" w:color="auto"/>
              </w:divBdr>
              <w:divsChild>
                <w:div w:id="6508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3480">
          <w:marLeft w:val="0"/>
          <w:marRight w:val="0"/>
          <w:marTop w:val="0"/>
          <w:marBottom w:val="0"/>
          <w:divBdr>
            <w:top w:val="none" w:sz="0" w:space="0" w:color="auto"/>
            <w:left w:val="none" w:sz="0" w:space="0" w:color="auto"/>
            <w:bottom w:val="none" w:sz="0" w:space="0" w:color="auto"/>
            <w:right w:val="none" w:sz="0" w:space="0" w:color="auto"/>
          </w:divBdr>
          <w:divsChild>
            <w:div w:id="37959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76034">
      <w:bodyDiv w:val="1"/>
      <w:marLeft w:val="0"/>
      <w:marRight w:val="0"/>
      <w:marTop w:val="0"/>
      <w:marBottom w:val="0"/>
      <w:divBdr>
        <w:top w:val="none" w:sz="0" w:space="0" w:color="auto"/>
        <w:left w:val="none" w:sz="0" w:space="0" w:color="auto"/>
        <w:bottom w:val="none" w:sz="0" w:space="0" w:color="auto"/>
        <w:right w:val="none" w:sz="0" w:space="0" w:color="auto"/>
      </w:divBdr>
    </w:div>
    <w:div w:id="445123813">
      <w:bodyDiv w:val="1"/>
      <w:marLeft w:val="0"/>
      <w:marRight w:val="0"/>
      <w:marTop w:val="0"/>
      <w:marBottom w:val="0"/>
      <w:divBdr>
        <w:top w:val="none" w:sz="0" w:space="0" w:color="auto"/>
        <w:left w:val="none" w:sz="0" w:space="0" w:color="auto"/>
        <w:bottom w:val="none" w:sz="0" w:space="0" w:color="auto"/>
        <w:right w:val="none" w:sz="0" w:space="0" w:color="auto"/>
      </w:divBdr>
      <w:divsChild>
        <w:div w:id="1917980292">
          <w:marLeft w:val="0"/>
          <w:marRight w:val="0"/>
          <w:marTop w:val="0"/>
          <w:marBottom w:val="0"/>
          <w:divBdr>
            <w:top w:val="none" w:sz="0" w:space="8" w:color="E7EAEC"/>
            <w:left w:val="none" w:sz="0" w:space="11" w:color="E7EAEC"/>
            <w:bottom w:val="single" w:sz="6" w:space="8" w:color="E7EAEC"/>
            <w:right w:val="none" w:sz="0" w:space="11" w:color="E7EAEC"/>
          </w:divBdr>
        </w:div>
        <w:div w:id="1883010621">
          <w:marLeft w:val="0"/>
          <w:marRight w:val="0"/>
          <w:marTop w:val="0"/>
          <w:marBottom w:val="0"/>
          <w:divBdr>
            <w:top w:val="none" w:sz="0" w:space="0" w:color="auto"/>
            <w:left w:val="none" w:sz="0" w:space="0" w:color="auto"/>
            <w:bottom w:val="none" w:sz="0" w:space="0" w:color="auto"/>
            <w:right w:val="none" w:sz="0" w:space="0" w:color="auto"/>
          </w:divBdr>
        </w:div>
      </w:divsChild>
    </w:div>
    <w:div w:id="447550553">
      <w:bodyDiv w:val="1"/>
      <w:marLeft w:val="0"/>
      <w:marRight w:val="0"/>
      <w:marTop w:val="0"/>
      <w:marBottom w:val="0"/>
      <w:divBdr>
        <w:top w:val="none" w:sz="0" w:space="0" w:color="auto"/>
        <w:left w:val="none" w:sz="0" w:space="0" w:color="auto"/>
        <w:bottom w:val="none" w:sz="0" w:space="0" w:color="auto"/>
        <w:right w:val="none" w:sz="0" w:space="0" w:color="auto"/>
      </w:divBdr>
    </w:div>
    <w:div w:id="449979347">
      <w:bodyDiv w:val="1"/>
      <w:marLeft w:val="0"/>
      <w:marRight w:val="0"/>
      <w:marTop w:val="0"/>
      <w:marBottom w:val="0"/>
      <w:divBdr>
        <w:top w:val="none" w:sz="0" w:space="0" w:color="auto"/>
        <w:left w:val="none" w:sz="0" w:space="0" w:color="auto"/>
        <w:bottom w:val="none" w:sz="0" w:space="0" w:color="auto"/>
        <w:right w:val="none" w:sz="0" w:space="0" w:color="auto"/>
      </w:divBdr>
    </w:div>
    <w:div w:id="466552272">
      <w:bodyDiv w:val="1"/>
      <w:marLeft w:val="0"/>
      <w:marRight w:val="0"/>
      <w:marTop w:val="0"/>
      <w:marBottom w:val="0"/>
      <w:divBdr>
        <w:top w:val="none" w:sz="0" w:space="0" w:color="auto"/>
        <w:left w:val="none" w:sz="0" w:space="0" w:color="auto"/>
        <w:bottom w:val="none" w:sz="0" w:space="0" w:color="auto"/>
        <w:right w:val="none" w:sz="0" w:space="0" w:color="auto"/>
      </w:divBdr>
    </w:div>
    <w:div w:id="491262527">
      <w:bodyDiv w:val="1"/>
      <w:marLeft w:val="0"/>
      <w:marRight w:val="0"/>
      <w:marTop w:val="0"/>
      <w:marBottom w:val="0"/>
      <w:divBdr>
        <w:top w:val="none" w:sz="0" w:space="0" w:color="auto"/>
        <w:left w:val="none" w:sz="0" w:space="0" w:color="auto"/>
        <w:bottom w:val="none" w:sz="0" w:space="0" w:color="auto"/>
        <w:right w:val="none" w:sz="0" w:space="0" w:color="auto"/>
      </w:divBdr>
    </w:div>
    <w:div w:id="532158665">
      <w:bodyDiv w:val="1"/>
      <w:marLeft w:val="0"/>
      <w:marRight w:val="0"/>
      <w:marTop w:val="0"/>
      <w:marBottom w:val="0"/>
      <w:divBdr>
        <w:top w:val="none" w:sz="0" w:space="0" w:color="auto"/>
        <w:left w:val="none" w:sz="0" w:space="0" w:color="auto"/>
        <w:bottom w:val="none" w:sz="0" w:space="0" w:color="auto"/>
        <w:right w:val="none" w:sz="0" w:space="0" w:color="auto"/>
      </w:divBdr>
    </w:div>
    <w:div w:id="548419717">
      <w:bodyDiv w:val="1"/>
      <w:marLeft w:val="0"/>
      <w:marRight w:val="0"/>
      <w:marTop w:val="0"/>
      <w:marBottom w:val="0"/>
      <w:divBdr>
        <w:top w:val="none" w:sz="0" w:space="0" w:color="auto"/>
        <w:left w:val="none" w:sz="0" w:space="0" w:color="auto"/>
        <w:bottom w:val="none" w:sz="0" w:space="0" w:color="auto"/>
        <w:right w:val="none" w:sz="0" w:space="0" w:color="auto"/>
      </w:divBdr>
    </w:div>
    <w:div w:id="559290459">
      <w:bodyDiv w:val="1"/>
      <w:marLeft w:val="0"/>
      <w:marRight w:val="0"/>
      <w:marTop w:val="0"/>
      <w:marBottom w:val="0"/>
      <w:divBdr>
        <w:top w:val="none" w:sz="0" w:space="0" w:color="auto"/>
        <w:left w:val="none" w:sz="0" w:space="0" w:color="auto"/>
        <w:bottom w:val="none" w:sz="0" w:space="0" w:color="auto"/>
        <w:right w:val="none" w:sz="0" w:space="0" w:color="auto"/>
      </w:divBdr>
    </w:div>
    <w:div w:id="589432710">
      <w:bodyDiv w:val="1"/>
      <w:marLeft w:val="0"/>
      <w:marRight w:val="0"/>
      <w:marTop w:val="0"/>
      <w:marBottom w:val="0"/>
      <w:divBdr>
        <w:top w:val="none" w:sz="0" w:space="0" w:color="auto"/>
        <w:left w:val="none" w:sz="0" w:space="0" w:color="auto"/>
        <w:bottom w:val="none" w:sz="0" w:space="0" w:color="auto"/>
        <w:right w:val="none" w:sz="0" w:space="0" w:color="auto"/>
      </w:divBdr>
    </w:div>
    <w:div w:id="601181920">
      <w:bodyDiv w:val="1"/>
      <w:marLeft w:val="0"/>
      <w:marRight w:val="0"/>
      <w:marTop w:val="0"/>
      <w:marBottom w:val="0"/>
      <w:divBdr>
        <w:top w:val="none" w:sz="0" w:space="0" w:color="auto"/>
        <w:left w:val="none" w:sz="0" w:space="0" w:color="auto"/>
        <w:bottom w:val="none" w:sz="0" w:space="0" w:color="auto"/>
        <w:right w:val="none" w:sz="0" w:space="0" w:color="auto"/>
      </w:divBdr>
    </w:div>
    <w:div w:id="604772357">
      <w:bodyDiv w:val="1"/>
      <w:marLeft w:val="0"/>
      <w:marRight w:val="0"/>
      <w:marTop w:val="0"/>
      <w:marBottom w:val="0"/>
      <w:divBdr>
        <w:top w:val="none" w:sz="0" w:space="0" w:color="auto"/>
        <w:left w:val="none" w:sz="0" w:space="0" w:color="auto"/>
        <w:bottom w:val="none" w:sz="0" w:space="0" w:color="auto"/>
        <w:right w:val="none" w:sz="0" w:space="0" w:color="auto"/>
      </w:divBdr>
    </w:div>
    <w:div w:id="621420091">
      <w:bodyDiv w:val="1"/>
      <w:marLeft w:val="0"/>
      <w:marRight w:val="0"/>
      <w:marTop w:val="0"/>
      <w:marBottom w:val="0"/>
      <w:divBdr>
        <w:top w:val="none" w:sz="0" w:space="0" w:color="auto"/>
        <w:left w:val="none" w:sz="0" w:space="0" w:color="auto"/>
        <w:bottom w:val="none" w:sz="0" w:space="0" w:color="auto"/>
        <w:right w:val="none" w:sz="0" w:space="0" w:color="auto"/>
      </w:divBdr>
    </w:div>
    <w:div w:id="625964161">
      <w:bodyDiv w:val="1"/>
      <w:marLeft w:val="0"/>
      <w:marRight w:val="0"/>
      <w:marTop w:val="0"/>
      <w:marBottom w:val="0"/>
      <w:divBdr>
        <w:top w:val="none" w:sz="0" w:space="0" w:color="auto"/>
        <w:left w:val="none" w:sz="0" w:space="0" w:color="auto"/>
        <w:bottom w:val="none" w:sz="0" w:space="0" w:color="auto"/>
        <w:right w:val="none" w:sz="0" w:space="0" w:color="auto"/>
      </w:divBdr>
    </w:div>
    <w:div w:id="630401734">
      <w:bodyDiv w:val="1"/>
      <w:marLeft w:val="0"/>
      <w:marRight w:val="0"/>
      <w:marTop w:val="0"/>
      <w:marBottom w:val="0"/>
      <w:divBdr>
        <w:top w:val="none" w:sz="0" w:space="0" w:color="auto"/>
        <w:left w:val="none" w:sz="0" w:space="0" w:color="auto"/>
        <w:bottom w:val="none" w:sz="0" w:space="0" w:color="auto"/>
        <w:right w:val="none" w:sz="0" w:space="0" w:color="auto"/>
      </w:divBdr>
      <w:divsChild>
        <w:div w:id="2065518249">
          <w:marLeft w:val="0"/>
          <w:marRight w:val="0"/>
          <w:marTop w:val="0"/>
          <w:marBottom w:val="0"/>
          <w:divBdr>
            <w:top w:val="none" w:sz="0" w:space="0" w:color="auto"/>
            <w:left w:val="none" w:sz="0" w:space="0" w:color="auto"/>
            <w:bottom w:val="none" w:sz="0" w:space="0" w:color="auto"/>
            <w:right w:val="none" w:sz="0" w:space="0" w:color="auto"/>
          </w:divBdr>
          <w:divsChild>
            <w:div w:id="1281642118">
              <w:marLeft w:val="0"/>
              <w:marRight w:val="0"/>
              <w:marTop w:val="0"/>
              <w:marBottom w:val="0"/>
              <w:divBdr>
                <w:top w:val="none" w:sz="0" w:space="0" w:color="auto"/>
                <w:left w:val="none" w:sz="0" w:space="0" w:color="auto"/>
                <w:bottom w:val="none" w:sz="0" w:space="0" w:color="auto"/>
                <w:right w:val="none" w:sz="0" w:space="0" w:color="auto"/>
              </w:divBdr>
            </w:div>
          </w:divsChild>
        </w:div>
        <w:div w:id="409694660">
          <w:marLeft w:val="0"/>
          <w:marRight w:val="0"/>
          <w:marTop w:val="0"/>
          <w:marBottom w:val="0"/>
          <w:divBdr>
            <w:top w:val="none" w:sz="0" w:space="0" w:color="auto"/>
            <w:left w:val="none" w:sz="0" w:space="0" w:color="auto"/>
            <w:bottom w:val="none" w:sz="0" w:space="0" w:color="auto"/>
            <w:right w:val="none" w:sz="0" w:space="0" w:color="auto"/>
          </w:divBdr>
        </w:div>
      </w:divsChild>
    </w:div>
    <w:div w:id="640966812">
      <w:bodyDiv w:val="1"/>
      <w:marLeft w:val="0"/>
      <w:marRight w:val="0"/>
      <w:marTop w:val="0"/>
      <w:marBottom w:val="0"/>
      <w:divBdr>
        <w:top w:val="none" w:sz="0" w:space="0" w:color="auto"/>
        <w:left w:val="none" w:sz="0" w:space="0" w:color="auto"/>
        <w:bottom w:val="none" w:sz="0" w:space="0" w:color="auto"/>
        <w:right w:val="none" w:sz="0" w:space="0" w:color="auto"/>
      </w:divBdr>
    </w:div>
    <w:div w:id="663359072">
      <w:bodyDiv w:val="1"/>
      <w:marLeft w:val="0"/>
      <w:marRight w:val="0"/>
      <w:marTop w:val="0"/>
      <w:marBottom w:val="0"/>
      <w:divBdr>
        <w:top w:val="none" w:sz="0" w:space="0" w:color="auto"/>
        <w:left w:val="none" w:sz="0" w:space="0" w:color="auto"/>
        <w:bottom w:val="none" w:sz="0" w:space="0" w:color="auto"/>
        <w:right w:val="none" w:sz="0" w:space="0" w:color="auto"/>
      </w:divBdr>
    </w:div>
    <w:div w:id="723913657">
      <w:bodyDiv w:val="1"/>
      <w:marLeft w:val="0"/>
      <w:marRight w:val="0"/>
      <w:marTop w:val="0"/>
      <w:marBottom w:val="0"/>
      <w:divBdr>
        <w:top w:val="none" w:sz="0" w:space="0" w:color="auto"/>
        <w:left w:val="none" w:sz="0" w:space="0" w:color="auto"/>
        <w:bottom w:val="none" w:sz="0" w:space="0" w:color="auto"/>
        <w:right w:val="none" w:sz="0" w:space="0" w:color="auto"/>
      </w:divBdr>
      <w:divsChild>
        <w:div w:id="1866749340">
          <w:marLeft w:val="0"/>
          <w:marRight w:val="990"/>
          <w:marTop w:val="0"/>
          <w:marBottom w:val="0"/>
          <w:divBdr>
            <w:top w:val="none" w:sz="0" w:space="0" w:color="auto"/>
            <w:left w:val="none" w:sz="0" w:space="0" w:color="auto"/>
            <w:bottom w:val="none" w:sz="0" w:space="0" w:color="auto"/>
            <w:right w:val="none" w:sz="0" w:space="0" w:color="auto"/>
          </w:divBdr>
          <w:divsChild>
            <w:div w:id="1019359494">
              <w:marLeft w:val="0"/>
              <w:marRight w:val="0"/>
              <w:marTop w:val="0"/>
              <w:marBottom w:val="90"/>
              <w:divBdr>
                <w:top w:val="none" w:sz="0" w:space="0" w:color="auto"/>
                <w:left w:val="none" w:sz="0" w:space="0" w:color="auto"/>
                <w:bottom w:val="none" w:sz="0" w:space="0" w:color="auto"/>
                <w:right w:val="none" w:sz="0" w:space="0" w:color="auto"/>
              </w:divBdr>
              <w:divsChild>
                <w:div w:id="1853762401">
                  <w:marLeft w:val="0"/>
                  <w:marRight w:val="0"/>
                  <w:marTop w:val="0"/>
                  <w:marBottom w:val="0"/>
                  <w:divBdr>
                    <w:top w:val="none" w:sz="0" w:space="0" w:color="auto"/>
                    <w:left w:val="none" w:sz="0" w:space="0" w:color="auto"/>
                    <w:bottom w:val="none" w:sz="0" w:space="0" w:color="auto"/>
                    <w:right w:val="none" w:sz="0" w:space="0" w:color="auto"/>
                  </w:divBdr>
                </w:div>
              </w:divsChild>
            </w:div>
            <w:div w:id="2045708148">
              <w:marLeft w:val="0"/>
              <w:marRight w:val="0"/>
              <w:marTop w:val="0"/>
              <w:marBottom w:val="0"/>
              <w:divBdr>
                <w:top w:val="none" w:sz="0" w:space="0" w:color="auto"/>
                <w:left w:val="none" w:sz="0" w:space="0" w:color="auto"/>
                <w:bottom w:val="none" w:sz="0" w:space="0" w:color="auto"/>
                <w:right w:val="none" w:sz="0" w:space="0" w:color="auto"/>
              </w:divBdr>
            </w:div>
          </w:divsChild>
        </w:div>
        <w:div w:id="1702121675">
          <w:marLeft w:val="0"/>
          <w:marRight w:val="0"/>
          <w:marTop w:val="0"/>
          <w:marBottom w:val="0"/>
          <w:divBdr>
            <w:top w:val="none" w:sz="0" w:space="0" w:color="auto"/>
            <w:left w:val="none" w:sz="0" w:space="0" w:color="auto"/>
            <w:bottom w:val="none" w:sz="0" w:space="0" w:color="auto"/>
            <w:right w:val="none" w:sz="0" w:space="0" w:color="auto"/>
          </w:divBdr>
          <w:divsChild>
            <w:div w:id="1810366678">
              <w:marLeft w:val="0"/>
              <w:marRight w:val="0"/>
              <w:marTop w:val="0"/>
              <w:marBottom w:val="165"/>
              <w:divBdr>
                <w:top w:val="none" w:sz="0" w:space="0" w:color="auto"/>
                <w:left w:val="none" w:sz="0" w:space="0" w:color="auto"/>
                <w:bottom w:val="none" w:sz="0" w:space="0" w:color="auto"/>
                <w:right w:val="none" w:sz="0" w:space="0" w:color="auto"/>
              </w:divBdr>
              <w:divsChild>
                <w:div w:id="2112702672">
                  <w:marLeft w:val="0"/>
                  <w:marRight w:val="0"/>
                  <w:marTop w:val="0"/>
                  <w:marBottom w:val="0"/>
                  <w:divBdr>
                    <w:top w:val="none" w:sz="0" w:space="0" w:color="auto"/>
                    <w:left w:val="none" w:sz="0" w:space="0" w:color="auto"/>
                    <w:bottom w:val="none" w:sz="0" w:space="0" w:color="auto"/>
                    <w:right w:val="none" w:sz="0" w:space="0" w:color="auto"/>
                  </w:divBdr>
                </w:div>
              </w:divsChild>
            </w:div>
            <w:div w:id="1271740889">
              <w:marLeft w:val="0"/>
              <w:marRight w:val="0"/>
              <w:marTop w:val="0"/>
              <w:marBottom w:val="495"/>
              <w:divBdr>
                <w:top w:val="none" w:sz="0" w:space="0" w:color="auto"/>
                <w:left w:val="none" w:sz="0" w:space="0" w:color="auto"/>
                <w:bottom w:val="none" w:sz="0" w:space="0" w:color="auto"/>
                <w:right w:val="none" w:sz="0" w:space="0" w:color="auto"/>
              </w:divBdr>
              <w:divsChild>
                <w:div w:id="581332304">
                  <w:marLeft w:val="0"/>
                  <w:marRight w:val="0"/>
                  <w:marTop w:val="0"/>
                  <w:marBottom w:val="450"/>
                  <w:divBdr>
                    <w:top w:val="none" w:sz="0" w:space="0" w:color="auto"/>
                    <w:left w:val="none" w:sz="0" w:space="0" w:color="auto"/>
                    <w:bottom w:val="none" w:sz="0" w:space="0" w:color="auto"/>
                    <w:right w:val="none" w:sz="0" w:space="0" w:color="auto"/>
                  </w:divBdr>
                </w:div>
                <w:div w:id="2015450457">
                  <w:marLeft w:val="0"/>
                  <w:marRight w:val="0"/>
                  <w:marTop w:val="0"/>
                  <w:marBottom w:val="0"/>
                  <w:divBdr>
                    <w:top w:val="none" w:sz="0" w:space="0" w:color="auto"/>
                    <w:left w:val="none" w:sz="0" w:space="0" w:color="auto"/>
                    <w:bottom w:val="none" w:sz="0" w:space="0" w:color="auto"/>
                    <w:right w:val="none" w:sz="0" w:space="0" w:color="auto"/>
                  </w:divBdr>
                </w:div>
              </w:divsChild>
            </w:div>
            <w:div w:id="15178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94756">
      <w:bodyDiv w:val="1"/>
      <w:marLeft w:val="0"/>
      <w:marRight w:val="0"/>
      <w:marTop w:val="0"/>
      <w:marBottom w:val="0"/>
      <w:divBdr>
        <w:top w:val="none" w:sz="0" w:space="0" w:color="auto"/>
        <w:left w:val="none" w:sz="0" w:space="0" w:color="auto"/>
        <w:bottom w:val="none" w:sz="0" w:space="0" w:color="auto"/>
        <w:right w:val="none" w:sz="0" w:space="0" w:color="auto"/>
      </w:divBdr>
    </w:div>
    <w:div w:id="789056870">
      <w:bodyDiv w:val="1"/>
      <w:marLeft w:val="0"/>
      <w:marRight w:val="0"/>
      <w:marTop w:val="0"/>
      <w:marBottom w:val="0"/>
      <w:divBdr>
        <w:top w:val="none" w:sz="0" w:space="0" w:color="auto"/>
        <w:left w:val="none" w:sz="0" w:space="0" w:color="auto"/>
        <w:bottom w:val="none" w:sz="0" w:space="0" w:color="auto"/>
        <w:right w:val="none" w:sz="0" w:space="0" w:color="auto"/>
      </w:divBdr>
    </w:div>
    <w:div w:id="792480540">
      <w:bodyDiv w:val="1"/>
      <w:marLeft w:val="0"/>
      <w:marRight w:val="0"/>
      <w:marTop w:val="0"/>
      <w:marBottom w:val="0"/>
      <w:divBdr>
        <w:top w:val="none" w:sz="0" w:space="0" w:color="auto"/>
        <w:left w:val="none" w:sz="0" w:space="0" w:color="auto"/>
        <w:bottom w:val="none" w:sz="0" w:space="0" w:color="auto"/>
        <w:right w:val="none" w:sz="0" w:space="0" w:color="auto"/>
      </w:divBdr>
    </w:div>
    <w:div w:id="877468561">
      <w:bodyDiv w:val="1"/>
      <w:marLeft w:val="0"/>
      <w:marRight w:val="0"/>
      <w:marTop w:val="0"/>
      <w:marBottom w:val="0"/>
      <w:divBdr>
        <w:top w:val="none" w:sz="0" w:space="0" w:color="auto"/>
        <w:left w:val="none" w:sz="0" w:space="0" w:color="auto"/>
        <w:bottom w:val="none" w:sz="0" w:space="0" w:color="auto"/>
        <w:right w:val="none" w:sz="0" w:space="0" w:color="auto"/>
      </w:divBdr>
    </w:div>
    <w:div w:id="904101263">
      <w:bodyDiv w:val="1"/>
      <w:marLeft w:val="0"/>
      <w:marRight w:val="0"/>
      <w:marTop w:val="0"/>
      <w:marBottom w:val="0"/>
      <w:divBdr>
        <w:top w:val="none" w:sz="0" w:space="0" w:color="auto"/>
        <w:left w:val="none" w:sz="0" w:space="0" w:color="auto"/>
        <w:bottom w:val="none" w:sz="0" w:space="0" w:color="auto"/>
        <w:right w:val="none" w:sz="0" w:space="0" w:color="auto"/>
      </w:divBdr>
    </w:div>
    <w:div w:id="908536753">
      <w:bodyDiv w:val="1"/>
      <w:marLeft w:val="0"/>
      <w:marRight w:val="0"/>
      <w:marTop w:val="0"/>
      <w:marBottom w:val="0"/>
      <w:divBdr>
        <w:top w:val="none" w:sz="0" w:space="0" w:color="auto"/>
        <w:left w:val="none" w:sz="0" w:space="0" w:color="auto"/>
        <w:bottom w:val="none" w:sz="0" w:space="0" w:color="auto"/>
        <w:right w:val="none" w:sz="0" w:space="0" w:color="auto"/>
      </w:divBdr>
    </w:div>
    <w:div w:id="928925300">
      <w:bodyDiv w:val="1"/>
      <w:marLeft w:val="0"/>
      <w:marRight w:val="0"/>
      <w:marTop w:val="0"/>
      <w:marBottom w:val="0"/>
      <w:divBdr>
        <w:top w:val="none" w:sz="0" w:space="0" w:color="auto"/>
        <w:left w:val="none" w:sz="0" w:space="0" w:color="auto"/>
        <w:bottom w:val="none" w:sz="0" w:space="0" w:color="auto"/>
        <w:right w:val="none" w:sz="0" w:space="0" w:color="auto"/>
      </w:divBdr>
    </w:div>
    <w:div w:id="935752424">
      <w:bodyDiv w:val="1"/>
      <w:marLeft w:val="0"/>
      <w:marRight w:val="0"/>
      <w:marTop w:val="0"/>
      <w:marBottom w:val="0"/>
      <w:divBdr>
        <w:top w:val="none" w:sz="0" w:space="0" w:color="auto"/>
        <w:left w:val="none" w:sz="0" w:space="0" w:color="auto"/>
        <w:bottom w:val="none" w:sz="0" w:space="0" w:color="auto"/>
        <w:right w:val="none" w:sz="0" w:space="0" w:color="auto"/>
      </w:divBdr>
      <w:divsChild>
        <w:div w:id="2123302231">
          <w:marLeft w:val="0"/>
          <w:marRight w:val="0"/>
          <w:marTop w:val="0"/>
          <w:marBottom w:val="495"/>
          <w:divBdr>
            <w:top w:val="none" w:sz="0" w:space="0" w:color="auto"/>
            <w:left w:val="none" w:sz="0" w:space="0" w:color="auto"/>
            <w:bottom w:val="none" w:sz="0" w:space="0" w:color="auto"/>
            <w:right w:val="none" w:sz="0" w:space="0" w:color="auto"/>
          </w:divBdr>
          <w:divsChild>
            <w:div w:id="45380286">
              <w:marLeft w:val="0"/>
              <w:marRight w:val="0"/>
              <w:marTop w:val="0"/>
              <w:marBottom w:val="0"/>
              <w:divBdr>
                <w:top w:val="none" w:sz="0" w:space="0" w:color="auto"/>
                <w:left w:val="none" w:sz="0" w:space="0" w:color="auto"/>
                <w:bottom w:val="none" w:sz="0" w:space="0" w:color="auto"/>
                <w:right w:val="none" w:sz="0" w:space="0" w:color="auto"/>
              </w:divBdr>
            </w:div>
          </w:divsChild>
        </w:div>
        <w:div w:id="1719671584">
          <w:marLeft w:val="0"/>
          <w:marRight w:val="0"/>
          <w:marTop w:val="0"/>
          <w:marBottom w:val="495"/>
          <w:divBdr>
            <w:top w:val="none" w:sz="0" w:space="0" w:color="auto"/>
            <w:left w:val="none" w:sz="0" w:space="0" w:color="auto"/>
            <w:bottom w:val="none" w:sz="0" w:space="0" w:color="auto"/>
            <w:right w:val="none" w:sz="0" w:space="0" w:color="auto"/>
          </w:divBdr>
          <w:divsChild>
            <w:div w:id="8901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0239">
      <w:bodyDiv w:val="1"/>
      <w:marLeft w:val="0"/>
      <w:marRight w:val="0"/>
      <w:marTop w:val="0"/>
      <w:marBottom w:val="0"/>
      <w:divBdr>
        <w:top w:val="none" w:sz="0" w:space="0" w:color="auto"/>
        <w:left w:val="none" w:sz="0" w:space="0" w:color="auto"/>
        <w:bottom w:val="none" w:sz="0" w:space="0" w:color="auto"/>
        <w:right w:val="none" w:sz="0" w:space="0" w:color="auto"/>
      </w:divBdr>
    </w:div>
    <w:div w:id="979068311">
      <w:bodyDiv w:val="1"/>
      <w:marLeft w:val="0"/>
      <w:marRight w:val="0"/>
      <w:marTop w:val="0"/>
      <w:marBottom w:val="0"/>
      <w:divBdr>
        <w:top w:val="none" w:sz="0" w:space="0" w:color="auto"/>
        <w:left w:val="none" w:sz="0" w:space="0" w:color="auto"/>
        <w:bottom w:val="none" w:sz="0" w:space="0" w:color="auto"/>
        <w:right w:val="none" w:sz="0" w:space="0" w:color="auto"/>
      </w:divBdr>
    </w:div>
    <w:div w:id="988636205">
      <w:bodyDiv w:val="1"/>
      <w:marLeft w:val="0"/>
      <w:marRight w:val="0"/>
      <w:marTop w:val="0"/>
      <w:marBottom w:val="0"/>
      <w:divBdr>
        <w:top w:val="none" w:sz="0" w:space="0" w:color="auto"/>
        <w:left w:val="none" w:sz="0" w:space="0" w:color="auto"/>
        <w:bottom w:val="none" w:sz="0" w:space="0" w:color="auto"/>
        <w:right w:val="none" w:sz="0" w:space="0" w:color="auto"/>
      </w:divBdr>
    </w:div>
    <w:div w:id="990522587">
      <w:bodyDiv w:val="1"/>
      <w:marLeft w:val="0"/>
      <w:marRight w:val="0"/>
      <w:marTop w:val="0"/>
      <w:marBottom w:val="0"/>
      <w:divBdr>
        <w:top w:val="none" w:sz="0" w:space="0" w:color="auto"/>
        <w:left w:val="none" w:sz="0" w:space="0" w:color="auto"/>
        <w:bottom w:val="none" w:sz="0" w:space="0" w:color="auto"/>
        <w:right w:val="none" w:sz="0" w:space="0" w:color="auto"/>
      </w:divBdr>
      <w:divsChild>
        <w:div w:id="590892411">
          <w:marLeft w:val="240"/>
          <w:marRight w:val="0"/>
          <w:marTop w:val="0"/>
          <w:marBottom w:val="0"/>
          <w:divBdr>
            <w:top w:val="none" w:sz="0" w:space="0" w:color="auto"/>
            <w:left w:val="none" w:sz="0" w:space="0" w:color="auto"/>
            <w:bottom w:val="none" w:sz="0" w:space="0" w:color="auto"/>
            <w:right w:val="none" w:sz="0" w:space="0" w:color="auto"/>
          </w:divBdr>
        </w:div>
        <w:div w:id="969896637">
          <w:marLeft w:val="0"/>
          <w:marRight w:val="0"/>
          <w:marTop w:val="0"/>
          <w:marBottom w:val="0"/>
          <w:divBdr>
            <w:top w:val="none" w:sz="0" w:space="0" w:color="auto"/>
            <w:left w:val="none" w:sz="0" w:space="0" w:color="auto"/>
            <w:bottom w:val="none" w:sz="0" w:space="0" w:color="auto"/>
            <w:right w:val="none" w:sz="0" w:space="0" w:color="auto"/>
          </w:divBdr>
          <w:divsChild>
            <w:div w:id="554119910">
              <w:marLeft w:val="0"/>
              <w:marRight w:val="0"/>
              <w:marTop w:val="0"/>
              <w:marBottom w:val="0"/>
              <w:divBdr>
                <w:top w:val="none" w:sz="0" w:space="0" w:color="auto"/>
                <w:left w:val="none" w:sz="0" w:space="0" w:color="auto"/>
                <w:bottom w:val="none" w:sz="0" w:space="0" w:color="auto"/>
                <w:right w:val="none" w:sz="0" w:space="0" w:color="auto"/>
              </w:divBdr>
              <w:divsChild>
                <w:div w:id="793985480">
                  <w:marLeft w:val="0"/>
                  <w:marRight w:val="0"/>
                  <w:marTop w:val="0"/>
                  <w:marBottom w:val="0"/>
                  <w:divBdr>
                    <w:top w:val="none" w:sz="0" w:space="0" w:color="auto"/>
                    <w:left w:val="none" w:sz="0" w:space="0" w:color="auto"/>
                    <w:bottom w:val="none" w:sz="0" w:space="0" w:color="auto"/>
                    <w:right w:val="none" w:sz="0" w:space="0" w:color="auto"/>
                  </w:divBdr>
                  <w:divsChild>
                    <w:div w:id="1222836605">
                      <w:marLeft w:val="0"/>
                      <w:marRight w:val="0"/>
                      <w:marTop w:val="0"/>
                      <w:marBottom w:val="0"/>
                      <w:divBdr>
                        <w:top w:val="none" w:sz="0" w:space="0" w:color="auto"/>
                        <w:left w:val="none" w:sz="0" w:space="0" w:color="auto"/>
                        <w:bottom w:val="none" w:sz="0" w:space="0" w:color="auto"/>
                        <w:right w:val="none" w:sz="0" w:space="0" w:color="auto"/>
                      </w:divBdr>
                      <w:divsChild>
                        <w:div w:id="1924142220">
                          <w:marLeft w:val="-90"/>
                          <w:marRight w:val="-90"/>
                          <w:marTop w:val="0"/>
                          <w:marBottom w:val="0"/>
                          <w:divBdr>
                            <w:top w:val="none" w:sz="0" w:space="0" w:color="auto"/>
                            <w:left w:val="none" w:sz="0" w:space="0" w:color="auto"/>
                            <w:bottom w:val="none" w:sz="0" w:space="0" w:color="auto"/>
                            <w:right w:val="none" w:sz="0" w:space="0" w:color="auto"/>
                          </w:divBdr>
                          <w:divsChild>
                            <w:div w:id="1877084117">
                              <w:marLeft w:val="0"/>
                              <w:marRight w:val="0"/>
                              <w:marTop w:val="0"/>
                              <w:marBottom w:val="0"/>
                              <w:divBdr>
                                <w:top w:val="none" w:sz="0" w:space="0" w:color="auto"/>
                                <w:left w:val="none" w:sz="0" w:space="0" w:color="auto"/>
                                <w:bottom w:val="none" w:sz="0" w:space="0" w:color="auto"/>
                                <w:right w:val="none" w:sz="0" w:space="0" w:color="auto"/>
                              </w:divBdr>
                              <w:divsChild>
                                <w:div w:id="1219591226">
                                  <w:marLeft w:val="0"/>
                                  <w:marRight w:val="0"/>
                                  <w:marTop w:val="0"/>
                                  <w:marBottom w:val="0"/>
                                  <w:divBdr>
                                    <w:top w:val="none" w:sz="0" w:space="0" w:color="auto"/>
                                    <w:left w:val="none" w:sz="0" w:space="0" w:color="auto"/>
                                    <w:bottom w:val="none" w:sz="0" w:space="0" w:color="auto"/>
                                    <w:right w:val="none" w:sz="0" w:space="0" w:color="auto"/>
                                  </w:divBdr>
                                  <w:divsChild>
                                    <w:div w:id="1331827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433713">
          <w:marLeft w:val="0"/>
          <w:marRight w:val="0"/>
          <w:marTop w:val="0"/>
          <w:marBottom w:val="0"/>
          <w:divBdr>
            <w:top w:val="none" w:sz="0" w:space="0" w:color="auto"/>
            <w:left w:val="none" w:sz="0" w:space="0" w:color="auto"/>
            <w:bottom w:val="none" w:sz="0" w:space="0" w:color="auto"/>
            <w:right w:val="none" w:sz="0" w:space="0" w:color="auto"/>
          </w:divBdr>
          <w:divsChild>
            <w:div w:id="653527856">
              <w:marLeft w:val="0"/>
              <w:marRight w:val="0"/>
              <w:marTop w:val="0"/>
              <w:marBottom w:val="0"/>
              <w:divBdr>
                <w:top w:val="none" w:sz="0" w:space="0" w:color="auto"/>
                <w:left w:val="none" w:sz="0" w:space="0" w:color="auto"/>
                <w:bottom w:val="none" w:sz="0" w:space="0" w:color="auto"/>
                <w:right w:val="none" w:sz="0" w:space="0" w:color="auto"/>
              </w:divBdr>
              <w:divsChild>
                <w:div w:id="353117351">
                  <w:marLeft w:val="0"/>
                  <w:marRight w:val="0"/>
                  <w:marTop w:val="0"/>
                  <w:marBottom w:val="0"/>
                  <w:divBdr>
                    <w:top w:val="none" w:sz="0" w:space="0" w:color="auto"/>
                    <w:left w:val="none" w:sz="0" w:space="0" w:color="auto"/>
                    <w:bottom w:val="none" w:sz="0" w:space="0" w:color="auto"/>
                    <w:right w:val="none" w:sz="0" w:space="0" w:color="auto"/>
                  </w:divBdr>
                  <w:divsChild>
                    <w:div w:id="710156387">
                      <w:marLeft w:val="0"/>
                      <w:marRight w:val="0"/>
                      <w:marTop w:val="0"/>
                      <w:marBottom w:val="0"/>
                      <w:divBdr>
                        <w:top w:val="none" w:sz="0" w:space="0" w:color="auto"/>
                        <w:left w:val="none" w:sz="0" w:space="0" w:color="auto"/>
                        <w:bottom w:val="none" w:sz="0" w:space="0" w:color="auto"/>
                        <w:right w:val="none" w:sz="0" w:space="0" w:color="auto"/>
                      </w:divBdr>
                      <w:divsChild>
                        <w:div w:id="1228419026">
                          <w:marLeft w:val="-90"/>
                          <w:marRight w:val="-90"/>
                          <w:marTop w:val="0"/>
                          <w:marBottom w:val="0"/>
                          <w:divBdr>
                            <w:top w:val="none" w:sz="0" w:space="0" w:color="auto"/>
                            <w:left w:val="none" w:sz="0" w:space="0" w:color="auto"/>
                            <w:bottom w:val="none" w:sz="0" w:space="0" w:color="auto"/>
                            <w:right w:val="none" w:sz="0" w:space="0" w:color="auto"/>
                          </w:divBdr>
                          <w:divsChild>
                            <w:div w:id="229770876">
                              <w:marLeft w:val="0"/>
                              <w:marRight w:val="0"/>
                              <w:marTop w:val="0"/>
                              <w:marBottom w:val="0"/>
                              <w:divBdr>
                                <w:top w:val="none" w:sz="0" w:space="0" w:color="auto"/>
                                <w:left w:val="none" w:sz="0" w:space="0" w:color="auto"/>
                                <w:bottom w:val="none" w:sz="0" w:space="0" w:color="auto"/>
                                <w:right w:val="none" w:sz="0" w:space="0" w:color="auto"/>
                              </w:divBdr>
                              <w:divsChild>
                                <w:div w:id="1294865740">
                                  <w:marLeft w:val="0"/>
                                  <w:marRight w:val="0"/>
                                  <w:marTop w:val="0"/>
                                  <w:marBottom w:val="0"/>
                                  <w:divBdr>
                                    <w:top w:val="none" w:sz="0" w:space="0" w:color="auto"/>
                                    <w:left w:val="none" w:sz="0" w:space="0" w:color="auto"/>
                                    <w:bottom w:val="none" w:sz="0" w:space="0" w:color="auto"/>
                                    <w:right w:val="none" w:sz="0" w:space="0" w:color="auto"/>
                                  </w:divBdr>
                                  <w:divsChild>
                                    <w:div w:id="20177248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481222">
          <w:marLeft w:val="0"/>
          <w:marRight w:val="0"/>
          <w:marTop w:val="0"/>
          <w:marBottom w:val="0"/>
          <w:divBdr>
            <w:top w:val="none" w:sz="0" w:space="0" w:color="auto"/>
            <w:left w:val="none" w:sz="0" w:space="0" w:color="auto"/>
            <w:bottom w:val="none" w:sz="0" w:space="0" w:color="auto"/>
            <w:right w:val="none" w:sz="0" w:space="0" w:color="auto"/>
          </w:divBdr>
          <w:divsChild>
            <w:div w:id="2040625763">
              <w:marLeft w:val="0"/>
              <w:marRight w:val="0"/>
              <w:marTop w:val="0"/>
              <w:marBottom w:val="0"/>
              <w:divBdr>
                <w:top w:val="none" w:sz="0" w:space="0" w:color="auto"/>
                <w:left w:val="none" w:sz="0" w:space="0" w:color="auto"/>
                <w:bottom w:val="none" w:sz="0" w:space="0" w:color="auto"/>
                <w:right w:val="none" w:sz="0" w:space="0" w:color="auto"/>
              </w:divBdr>
              <w:divsChild>
                <w:div w:id="2007593685">
                  <w:marLeft w:val="0"/>
                  <w:marRight w:val="0"/>
                  <w:marTop w:val="0"/>
                  <w:marBottom w:val="0"/>
                  <w:divBdr>
                    <w:top w:val="none" w:sz="0" w:space="0" w:color="auto"/>
                    <w:left w:val="none" w:sz="0" w:space="0" w:color="auto"/>
                    <w:bottom w:val="none" w:sz="0" w:space="0" w:color="auto"/>
                    <w:right w:val="none" w:sz="0" w:space="0" w:color="auto"/>
                  </w:divBdr>
                  <w:divsChild>
                    <w:div w:id="1496919877">
                      <w:marLeft w:val="0"/>
                      <w:marRight w:val="0"/>
                      <w:marTop w:val="0"/>
                      <w:marBottom w:val="0"/>
                      <w:divBdr>
                        <w:top w:val="none" w:sz="0" w:space="0" w:color="auto"/>
                        <w:left w:val="none" w:sz="0" w:space="0" w:color="auto"/>
                        <w:bottom w:val="none" w:sz="0" w:space="0" w:color="auto"/>
                        <w:right w:val="none" w:sz="0" w:space="0" w:color="auto"/>
                      </w:divBdr>
                      <w:divsChild>
                        <w:div w:id="1655917228">
                          <w:marLeft w:val="-90"/>
                          <w:marRight w:val="-90"/>
                          <w:marTop w:val="0"/>
                          <w:marBottom w:val="0"/>
                          <w:divBdr>
                            <w:top w:val="none" w:sz="0" w:space="0" w:color="auto"/>
                            <w:left w:val="none" w:sz="0" w:space="0" w:color="auto"/>
                            <w:bottom w:val="none" w:sz="0" w:space="0" w:color="auto"/>
                            <w:right w:val="none" w:sz="0" w:space="0" w:color="auto"/>
                          </w:divBdr>
                          <w:divsChild>
                            <w:div w:id="325979610">
                              <w:marLeft w:val="0"/>
                              <w:marRight w:val="0"/>
                              <w:marTop w:val="0"/>
                              <w:marBottom w:val="0"/>
                              <w:divBdr>
                                <w:top w:val="none" w:sz="0" w:space="0" w:color="auto"/>
                                <w:left w:val="none" w:sz="0" w:space="0" w:color="auto"/>
                                <w:bottom w:val="none" w:sz="0" w:space="0" w:color="auto"/>
                                <w:right w:val="none" w:sz="0" w:space="0" w:color="auto"/>
                              </w:divBdr>
                              <w:divsChild>
                                <w:div w:id="379747090">
                                  <w:marLeft w:val="0"/>
                                  <w:marRight w:val="0"/>
                                  <w:marTop w:val="0"/>
                                  <w:marBottom w:val="0"/>
                                  <w:divBdr>
                                    <w:top w:val="none" w:sz="0" w:space="0" w:color="auto"/>
                                    <w:left w:val="none" w:sz="0" w:space="0" w:color="auto"/>
                                    <w:bottom w:val="none" w:sz="0" w:space="0" w:color="auto"/>
                                    <w:right w:val="none" w:sz="0" w:space="0" w:color="auto"/>
                                  </w:divBdr>
                                  <w:divsChild>
                                    <w:div w:id="17722378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3145452">
      <w:bodyDiv w:val="1"/>
      <w:marLeft w:val="0"/>
      <w:marRight w:val="0"/>
      <w:marTop w:val="0"/>
      <w:marBottom w:val="0"/>
      <w:divBdr>
        <w:top w:val="none" w:sz="0" w:space="0" w:color="auto"/>
        <w:left w:val="none" w:sz="0" w:space="0" w:color="auto"/>
        <w:bottom w:val="none" w:sz="0" w:space="0" w:color="auto"/>
        <w:right w:val="none" w:sz="0" w:space="0" w:color="auto"/>
      </w:divBdr>
    </w:div>
    <w:div w:id="1028796346">
      <w:bodyDiv w:val="1"/>
      <w:marLeft w:val="0"/>
      <w:marRight w:val="0"/>
      <w:marTop w:val="0"/>
      <w:marBottom w:val="0"/>
      <w:divBdr>
        <w:top w:val="none" w:sz="0" w:space="0" w:color="auto"/>
        <w:left w:val="none" w:sz="0" w:space="0" w:color="auto"/>
        <w:bottom w:val="none" w:sz="0" w:space="0" w:color="auto"/>
        <w:right w:val="none" w:sz="0" w:space="0" w:color="auto"/>
      </w:divBdr>
    </w:div>
    <w:div w:id="1049918769">
      <w:bodyDiv w:val="1"/>
      <w:marLeft w:val="0"/>
      <w:marRight w:val="0"/>
      <w:marTop w:val="0"/>
      <w:marBottom w:val="0"/>
      <w:divBdr>
        <w:top w:val="none" w:sz="0" w:space="0" w:color="auto"/>
        <w:left w:val="none" w:sz="0" w:space="0" w:color="auto"/>
        <w:bottom w:val="none" w:sz="0" w:space="0" w:color="auto"/>
        <w:right w:val="none" w:sz="0" w:space="0" w:color="auto"/>
      </w:divBdr>
    </w:div>
    <w:div w:id="1051421608">
      <w:bodyDiv w:val="1"/>
      <w:marLeft w:val="0"/>
      <w:marRight w:val="0"/>
      <w:marTop w:val="0"/>
      <w:marBottom w:val="0"/>
      <w:divBdr>
        <w:top w:val="none" w:sz="0" w:space="0" w:color="auto"/>
        <w:left w:val="none" w:sz="0" w:space="0" w:color="auto"/>
        <w:bottom w:val="none" w:sz="0" w:space="0" w:color="auto"/>
        <w:right w:val="none" w:sz="0" w:space="0" w:color="auto"/>
      </w:divBdr>
    </w:div>
    <w:div w:id="1070616199">
      <w:bodyDiv w:val="1"/>
      <w:marLeft w:val="0"/>
      <w:marRight w:val="0"/>
      <w:marTop w:val="0"/>
      <w:marBottom w:val="0"/>
      <w:divBdr>
        <w:top w:val="none" w:sz="0" w:space="0" w:color="auto"/>
        <w:left w:val="none" w:sz="0" w:space="0" w:color="auto"/>
        <w:bottom w:val="none" w:sz="0" w:space="0" w:color="auto"/>
        <w:right w:val="none" w:sz="0" w:space="0" w:color="auto"/>
      </w:divBdr>
    </w:div>
    <w:div w:id="1090006970">
      <w:bodyDiv w:val="1"/>
      <w:marLeft w:val="0"/>
      <w:marRight w:val="0"/>
      <w:marTop w:val="0"/>
      <w:marBottom w:val="0"/>
      <w:divBdr>
        <w:top w:val="none" w:sz="0" w:space="0" w:color="auto"/>
        <w:left w:val="none" w:sz="0" w:space="0" w:color="auto"/>
        <w:bottom w:val="none" w:sz="0" w:space="0" w:color="auto"/>
        <w:right w:val="none" w:sz="0" w:space="0" w:color="auto"/>
      </w:divBdr>
    </w:div>
    <w:div w:id="1101679466">
      <w:bodyDiv w:val="1"/>
      <w:marLeft w:val="0"/>
      <w:marRight w:val="0"/>
      <w:marTop w:val="0"/>
      <w:marBottom w:val="0"/>
      <w:divBdr>
        <w:top w:val="none" w:sz="0" w:space="0" w:color="auto"/>
        <w:left w:val="none" w:sz="0" w:space="0" w:color="auto"/>
        <w:bottom w:val="none" w:sz="0" w:space="0" w:color="auto"/>
        <w:right w:val="none" w:sz="0" w:space="0" w:color="auto"/>
      </w:divBdr>
    </w:div>
    <w:div w:id="1104691794">
      <w:bodyDiv w:val="1"/>
      <w:marLeft w:val="0"/>
      <w:marRight w:val="0"/>
      <w:marTop w:val="0"/>
      <w:marBottom w:val="0"/>
      <w:divBdr>
        <w:top w:val="none" w:sz="0" w:space="0" w:color="auto"/>
        <w:left w:val="none" w:sz="0" w:space="0" w:color="auto"/>
        <w:bottom w:val="none" w:sz="0" w:space="0" w:color="auto"/>
        <w:right w:val="none" w:sz="0" w:space="0" w:color="auto"/>
      </w:divBdr>
    </w:div>
    <w:div w:id="1190726208">
      <w:bodyDiv w:val="1"/>
      <w:marLeft w:val="0"/>
      <w:marRight w:val="0"/>
      <w:marTop w:val="0"/>
      <w:marBottom w:val="0"/>
      <w:divBdr>
        <w:top w:val="none" w:sz="0" w:space="0" w:color="auto"/>
        <w:left w:val="none" w:sz="0" w:space="0" w:color="auto"/>
        <w:bottom w:val="none" w:sz="0" w:space="0" w:color="auto"/>
        <w:right w:val="none" w:sz="0" w:space="0" w:color="auto"/>
      </w:divBdr>
    </w:div>
    <w:div w:id="1200702480">
      <w:bodyDiv w:val="1"/>
      <w:marLeft w:val="0"/>
      <w:marRight w:val="0"/>
      <w:marTop w:val="0"/>
      <w:marBottom w:val="0"/>
      <w:divBdr>
        <w:top w:val="none" w:sz="0" w:space="0" w:color="auto"/>
        <w:left w:val="none" w:sz="0" w:space="0" w:color="auto"/>
        <w:bottom w:val="none" w:sz="0" w:space="0" w:color="auto"/>
        <w:right w:val="none" w:sz="0" w:space="0" w:color="auto"/>
      </w:divBdr>
    </w:div>
    <w:div w:id="1207598528">
      <w:bodyDiv w:val="1"/>
      <w:marLeft w:val="0"/>
      <w:marRight w:val="0"/>
      <w:marTop w:val="0"/>
      <w:marBottom w:val="0"/>
      <w:divBdr>
        <w:top w:val="none" w:sz="0" w:space="0" w:color="auto"/>
        <w:left w:val="none" w:sz="0" w:space="0" w:color="auto"/>
        <w:bottom w:val="none" w:sz="0" w:space="0" w:color="auto"/>
        <w:right w:val="none" w:sz="0" w:space="0" w:color="auto"/>
      </w:divBdr>
    </w:div>
    <w:div w:id="1217664679">
      <w:bodyDiv w:val="1"/>
      <w:marLeft w:val="0"/>
      <w:marRight w:val="0"/>
      <w:marTop w:val="0"/>
      <w:marBottom w:val="0"/>
      <w:divBdr>
        <w:top w:val="none" w:sz="0" w:space="0" w:color="auto"/>
        <w:left w:val="none" w:sz="0" w:space="0" w:color="auto"/>
        <w:bottom w:val="none" w:sz="0" w:space="0" w:color="auto"/>
        <w:right w:val="none" w:sz="0" w:space="0" w:color="auto"/>
      </w:divBdr>
    </w:div>
    <w:div w:id="1219320691">
      <w:bodyDiv w:val="1"/>
      <w:marLeft w:val="0"/>
      <w:marRight w:val="0"/>
      <w:marTop w:val="0"/>
      <w:marBottom w:val="0"/>
      <w:divBdr>
        <w:top w:val="none" w:sz="0" w:space="0" w:color="auto"/>
        <w:left w:val="none" w:sz="0" w:space="0" w:color="auto"/>
        <w:bottom w:val="none" w:sz="0" w:space="0" w:color="auto"/>
        <w:right w:val="none" w:sz="0" w:space="0" w:color="auto"/>
      </w:divBdr>
    </w:div>
    <w:div w:id="1229925147">
      <w:bodyDiv w:val="1"/>
      <w:marLeft w:val="0"/>
      <w:marRight w:val="0"/>
      <w:marTop w:val="0"/>
      <w:marBottom w:val="0"/>
      <w:divBdr>
        <w:top w:val="none" w:sz="0" w:space="0" w:color="auto"/>
        <w:left w:val="none" w:sz="0" w:space="0" w:color="auto"/>
        <w:bottom w:val="none" w:sz="0" w:space="0" w:color="auto"/>
        <w:right w:val="none" w:sz="0" w:space="0" w:color="auto"/>
      </w:divBdr>
    </w:div>
    <w:div w:id="1245725470">
      <w:bodyDiv w:val="1"/>
      <w:marLeft w:val="0"/>
      <w:marRight w:val="0"/>
      <w:marTop w:val="0"/>
      <w:marBottom w:val="0"/>
      <w:divBdr>
        <w:top w:val="none" w:sz="0" w:space="0" w:color="auto"/>
        <w:left w:val="none" w:sz="0" w:space="0" w:color="auto"/>
        <w:bottom w:val="none" w:sz="0" w:space="0" w:color="auto"/>
        <w:right w:val="none" w:sz="0" w:space="0" w:color="auto"/>
      </w:divBdr>
    </w:div>
    <w:div w:id="1247224529">
      <w:bodyDiv w:val="1"/>
      <w:marLeft w:val="0"/>
      <w:marRight w:val="0"/>
      <w:marTop w:val="0"/>
      <w:marBottom w:val="0"/>
      <w:divBdr>
        <w:top w:val="none" w:sz="0" w:space="0" w:color="auto"/>
        <w:left w:val="none" w:sz="0" w:space="0" w:color="auto"/>
        <w:bottom w:val="none" w:sz="0" w:space="0" w:color="auto"/>
        <w:right w:val="none" w:sz="0" w:space="0" w:color="auto"/>
      </w:divBdr>
      <w:divsChild>
        <w:div w:id="884371597">
          <w:marLeft w:val="0"/>
          <w:marRight w:val="0"/>
          <w:marTop w:val="0"/>
          <w:marBottom w:val="0"/>
          <w:divBdr>
            <w:top w:val="none" w:sz="0" w:space="0" w:color="auto"/>
            <w:left w:val="none" w:sz="0" w:space="0" w:color="auto"/>
            <w:bottom w:val="none" w:sz="0" w:space="0" w:color="auto"/>
            <w:right w:val="none" w:sz="0" w:space="0" w:color="auto"/>
          </w:divBdr>
        </w:div>
        <w:div w:id="2145613157">
          <w:marLeft w:val="0"/>
          <w:marRight w:val="0"/>
          <w:marTop w:val="0"/>
          <w:marBottom w:val="0"/>
          <w:divBdr>
            <w:top w:val="none" w:sz="0" w:space="0" w:color="auto"/>
            <w:left w:val="none" w:sz="0" w:space="0" w:color="auto"/>
            <w:bottom w:val="none" w:sz="0" w:space="0" w:color="auto"/>
            <w:right w:val="none" w:sz="0" w:space="0" w:color="auto"/>
          </w:divBdr>
        </w:div>
        <w:div w:id="1198588046">
          <w:marLeft w:val="0"/>
          <w:marRight w:val="0"/>
          <w:marTop w:val="0"/>
          <w:marBottom w:val="0"/>
          <w:divBdr>
            <w:top w:val="none" w:sz="0" w:space="0" w:color="auto"/>
            <w:left w:val="none" w:sz="0" w:space="0" w:color="auto"/>
            <w:bottom w:val="none" w:sz="0" w:space="0" w:color="auto"/>
            <w:right w:val="none" w:sz="0" w:space="0" w:color="auto"/>
          </w:divBdr>
        </w:div>
      </w:divsChild>
    </w:div>
    <w:div w:id="1281494859">
      <w:bodyDiv w:val="1"/>
      <w:marLeft w:val="0"/>
      <w:marRight w:val="0"/>
      <w:marTop w:val="0"/>
      <w:marBottom w:val="0"/>
      <w:divBdr>
        <w:top w:val="none" w:sz="0" w:space="0" w:color="auto"/>
        <w:left w:val="none" w:sz="0" w:space="0" w:color="auto"/>
        <w:bottom w:val="none" w:sz="0" w:space="0" w:color="auto"/>
        <w:right w:val="none" w:sz="0" w:space="0" w:color="auto"/>
      </w:divBdr>
    </w:div>
    <w:div w:id="1307198856">
      <w:bodyDiv w:val="1"/>
      <w:marLeft w:val="0"/>
      <w:marRight w:val="0"/>
      <w:marTop w:val="0"/>
      <w:marBottom w:val="0"/>
      <w:divBdr>
        <w:top w:val="none" w:sz="0" w:space="0" w:color="auto"/>
        <w:left w:val="none" w:sz="0" w:space="0" w:color="auto"/>
        <w:bottom w:val="none" w:sz="0" w:space="0" w:color="auto"/>
        <w:right w:val="none" w:sz="0" w:space="0" w:color="auto"/>
      </w:divBdr>
    </w:div>
    <w:div w:id="1312711676">
      <w:bodyDiv w:val="1"/>
      <w:marLeft w:val="0"/>
      <w:marRight w:val="0"/>
      <w:marTop w:val="0"/>
      <w:marBottom w:val="0"/>
      <w:divBdr>
        <w:top w:val="none" w:sz="0" w:space="0" w:color="auto"/>
        <w:left w:val="none" w:sz="0" w:space="0" w:color="auto"/>
        <w:bottom w:val="none" w:sz="0" w:space="0" w:color="auto"/>
        <w:right w:val="none" w:sz="0" w:space="0" w:color="auto"/>
      </w:divBdr>
    </w:div>
    <w:div w:id="1333223048">
      <w:bodyDiv w:val="1"/>
      <w:marLeft w:val="0"/>
      <w:marRight w:val="0"/>
      <w:marTop w:val="0"/>
      <w:marBottom w:val="0"/>
      <w:divBdr>
        <w:top w:val="none" w:sz="0" w:space="0" w:color="auto"/>
        <w:left w:val="none" w:sz="0" w:space="0" w:color="auto"/>
        <w:bottom w:val="none" w:sz="0" w:space="0" w:color="auto"/>
        <w:right w:val="none" w:sz="0" w:space="0" w:color="auto"/>
      </w:divBdr>
    </w:div>
    <w:div w:id="1343776625">
      <w:bodyDiv w:val="1"/>
      <w:marLeft w:val="0"/>
      <w:marRight w:val="0"/>
      <w:marTop w:val="0"/>
      <w:marBottom w:val="0"/>
      <w:divBdr>
        <w:top w:val="none" w:sz="0" w:space="0" w:color="auto"/>
        <w:left w:val="none" w:sz="0" w:space="0" w:color="auto"/>
        <w:bottom w:val="none" w:sz="0" w:space="0" w:color="auto"/>
        <w:right w:val="none" w:sz="0" w:space="0" w:color="auto"/>
      </w:divBdr>
    </w:div>
    <w:div w:id="1366980854">
      <w:bodyDiv w:val="1"/>
      <w:marLeft w:val="0"/>
      <w:marRight w:val="0"/>
      <w:marTop w:val="0"/>
      <w:marBottom w:val="0"/>
      <w:divBdr>
        <w:top w:val="none" w:sz="0" w:space="0" w:color="auto"/>
        <w:left w:val="none" w:sz="0" w:space="0" w:color="auto"/>
        <w:bottom w:val="none" w:sz="0" w:space="0" w:color="auto"/>
        <w:right w:val="none" w:sz="0" w:space="0" w:color="auto"/>
      </w:divBdr>
      <w:divsChild>
        <w:div w:id="314530166">
          <w:marLeft w:val="0"/>
          <w:marRight w:val="0"/>
          <w:marTop w:val="0"/>
          <w:marBottom w:val="0"/>
          <w:divBdr>
            <w:top w:val="none" w:sz="0" w:space="0" w:color="auto"/>
            <w:left w:val="none" w:sz="0" w:space="0" w:color="auto"/>
            <w:bottom w:val="none" w:sz="0" w:space="0" w:color="auto"/>
            <w:right w:val="none" w:sz="0" w:space="0" w:color="auto"/>
          </w:divBdr>
        </w:div>
        <w:div w:id="741417476">
          <w:marLeft w:val="0"/>
          <w:marRight w:val="0"/>
          <w:marTop w:val="0"/>
          <w:marBottom w:val="0"/>
          <w:divBdr>
            <w:top w:val="none" w:sz="0" w:space="0" w:color="auto"/>
            <w:left w:val="none" w:sz="0" w:space="0" w:color="auto"/>
            <w:bottom w:val="none" w:sz="0" w:space="0" w:color="auto"/>
            <w:right w:val="none" w:sz="0" w:space="0" w:color="auto"/>
          </w:divBdr>
        </w:div>
        <w:div w:id="326250882">
          <w:marLeft w:val="0"/>
          <w:marRight w:val="0"/>
          <w:marTop w:val="0"/>
          <w:marBottom w:val="0"/>
          <w:divBdr>
            <w:top w:val="none" w:sz="0" w:space="0" w:color="auto"/>
            <w:left w:val="none" w:sz="0" w:space="0" w:color="auto"/>
            <w:bottom w:val="none" w:sz="0" w:space="0" w:color="auto"/>
            <w:right w:val="none" w:sz="0" w:space="0" w:color="auto"/>
          </w:divBdr>
        </w:div>
        <w:div w:id="1380517661">
          <w:marLeft w:val="0"/>
          <w:marRight w:val="0"/>
          <w:marTop w:val="0"/>
          <w:marBottom w:val="0"/>
          <w:divBdr>
            <w:top w:val="none" w:sz="0" w:space="0" w:color="auto"/>
            <w:left w:val="none" w:sz="0" w:space="0" w:color="auto"/>
            <w:bottom w:val="none" w:sz="0" w:space="0" w:color="auto"/>
            <w:right w:val="none" w:sz="0" w:space="0" w:color="auto"/>
          </w:divBdr>
        </w:div>
        <w:div w:id="1939363501">
          <w:marLeft w:val="0"/>
          <w:marRight w:val="0"/>
          <w:marTop w:val="0"/>
          <w:marBottom w:val="0"/>
          <w:divBdr>
            <w:top w:val="none" w:sz="0" w:space="0" w:color="auto"/>
            <w:left w:val="none" w:sz="0" w:space="0" w:color="auto"/>
            <w:bottom w:val="none" w:sz="0" w:space="0" w:color="auto"/>
            <w:right w:val="none" w:sz="0" w:space="0" w:color="auto"/>
          </w:divBdr>
        </w:div>
        <w:div w:id="1507790752">
          <w:marLeft w:val="0"/>
          <w:marRight w:val="0"/>
          <w:marTop w:val="0"/>
          <w:marBottom w:val="0"/>
          <w:divBdr>
            <w:top w:val="none" w:sz="0" w:space="0" w:color="auto"/>
            <w:left w:val="none" w:sz="0" w:space="0" w:color="auto"/>
            <w:bottom w:val="none" w:sz="0" w:space="0" w:color="auto"/>
            <w:right w:val="none" w:sz="0" w:space="0" w:color="auto"/>
          </w:divBdr>
        </w:div>
        <w:div w:id="2113428565">
          <w:marLeft w:val="0"/>
          <w:marRight w:val="0"/>
          <w:marTop w:val="0"/>
          <w:marBottom w:val="0"/>
          <w:divBdr>
            <w:top w:val="none" w:sz="0" w:space="0" w:color="auto"/>
            <w:left w:val="none" w:sz="0" w:space="0" w:color="auto"/>
            <w:bottom w:val="none" w:sz="0" w:space="0" w:color="auto"/>
            <w:right w:val="none" w:sz="0" w:space="0" w:color="auto"/>
          </w:divBdr>
        </w:div>
        <w:div w:id="1017805207">
          <w:marLeft w:val="0"/>
          <w:marRight w:val="0"/>
          <w:marTop w:val="0"/>
          <w:marBottom w:val="0"/>
          <w:divBdr>
            <w:top w:val="none" w:sz="0" w:space="0" w:color="auto"/>
            <w:left w:val="none" w:sz="0" w:space="0" w:color="auto"/>
            <w:bottom w:val="none" w:sz="0" w:space="0" w:color="auto"/>
            <w:right w:val="none" w:sz="0" w:space="0" w:color="auto"/>
          </w:divBdr>
        </w:div>
      </w:divsChild>
    </w:div>
    <w:div w:id="1372222354">
      <w:bodyDiv w:val="1"/>
      <w:marLeft w:val="0"/>
      <w:marRight w:val="0"/>
      <w:marTop w:val="0"/>
      <w:marBottom w:val="0"/>
      <w:divBdr>
        <w:top w:val="none" w:sz="0" w:space="0" w:color="auto"/>
        <w:left w:val="none" w:sz="0" w:space="0" w:color="auto"/>
        <w:bottom w:val="none" w:sz="0" w:space="0" w:color="auto"/>
        <w:right w:val="none" w:sz="0" w:space="0" w:color="auto"/>
      </w:divBdr>
    </w:div>
    <w:div w:id="1402482011">
      <w:bodyDiv w:val="1"/>
      <w:marLeft w:val="0"/>
      <w:marRight w:val="0"/>
      <w:marTop w:val="0"/>
      <w:marBottom w:val="0"/>
      <w:divBdr>
        <w:top w:val="none" w:sz="0" w:space="0" w:color="auto"/>
        <w:left w:val="none" w:sz="0" w:space="0" w:color="auto"/>
        <w:bottom w:val="none" w:sz="0" w:space="0" w:color="auto"/>
        <w:right w:val="none" w:sz="0" w:space="0" w:color="auto"/>
      </w:divBdr>
      <w:divsChild>
        <w:div w:id="449786899">
          <w:marLeft w:val="0"/>
          <w:marRight w:val="0"/>
          <w:marTop w:val="0"/>
          <w:marBottom w:val="0"/>
          <w:divBdr>
            <w:top w:val="none" w:sz="0" w:space="0" w:color="auto"/>
            <w:left w:val="none" w:sz="0" w:space="0" w:color="auto"/>
            <w:bottom w:val="none" w:sz="0" w:space="0" w:color="auto"/>
            <w:right w:val="none" w:sz="0" w:space="0" w:color="auto"/>
          </w:divBdr>
          <w:divsChild>
            <w:div w:id="2112238229">
              <w:marLeft w:val="0"/>
              <w:marRight w:val="0"/>
              <w:marTop w:val="0"/>
              <w:marBottom w:val="0"/>
              <w:divBdr>
                <w:top w:val="none" w:sz="0" w:space="0" w:color="auto"/>
                <w:left w:val="none" w:sz="0" w:space="0" w:color="auto"/>
                <w:bottom w:val="none" w:sz="0" w:space="0" w:color="auto"/>
                <w:right w:val="none" w:sz="0" w:space="0" w:color="auto"/>
              </w:divBdr>
            </w:div>
          </w:divsChild>
        </w:div>
        <w:div w:id="598224291">
          <w:marLeft w:val="0"/>
          <w:marRight w:val="0"/>
          <w:marTop w:val="0"/>
          <w:marBottom w:val="0"/>
          <w:divBdr>
            <w:top w:val="none" w:sz="0" w:space="0" w:color="auto"/>
            <w:left w:val="none" w:sz="0" w:space="0" w:color="auto"/>
            <w:bottom w:val="none" w:sz="0" w:space="0" w:color="auto"/>
            <w:right w:val="none" w:sz="0" w:space="0" w:color="auto"/>
          </w:divBdr>
        </w:div>
      </w:divsChild>
    </w:div>
    <w:div w:id="1405031160">
      <w:bodyDiv w:val="1"/>
      <w:marLeft w:val="0"/>
      <w:marRight w:val="0"/>
      <w:marTop w:val="0"/>
      <w:marBottom w:val="0"/>
      <w:divBdr>
        <w:top w:val="none" w:sz="0" w:space="0" w:color="auto"/>
        <w:left w:val="none" w:sz="0" w:space="0" w:color="auto"/>
        <w:bottom w:val="none" w:sz="0" w:space="0" w:color="auto"/>
        <w:right w:val="none" w:sz="0" w:space="0" w:color="auto"/>
      </w:divBdr>
    </w:div>
    <w:div w:id="1428379177">
      <w:bodyDiv w:val="1"/>
      <w:marLeft w:val="0"/>
      <w:marRight w:val="0"/>
      <w:marTop w:val="0"/>
      <w:marBottom w:val="0"/>
      <w:divBdr>
        <w:top w:val="none" w:sz="0" w:space="0" w:color="auto"/>
        <w:left w:val="none" w:sz="0" w:space="0" w:color="auto"/>
        <w:bottom w:val="none" w:sz="0" w:space="0" w:color="auto"/>
        <w:right w:val="none" w:sz="0" w:space="0" w:color="auto"/>
      </w:divBdr>
    </w:div>
    <w:div w:id="1471481468">
      <w:bodyDiv w:val="1"/>
      <w:marLeft w:val="0"/>
      <w:marRight w:val="0"/>
      <w:marTop w:val="0"/>
      <w:marBottom w:val="0"/>
      <w:divBdr>
        <w:top w:val="none" w:sz="0" w:space="0" w:color="auto"/>
        <w:left w:val="none" w:sz="0" w:space="0" w:color="auto"/>
        <w:bottom w:val="none" w:sz="0" w:space="0" w:color="auto"/>
        <w:right w:val="none" w:sz="0" w:space="0" w:color="auto"/>
      </w:divBdr>
    </w:div>
    <w:div w:id="1473017949">
      <w:bodyDiv w:val="1"/>
      <w:marLeft w:val="0"/>
      <w:marRight w:val="0"/>
      <w:marTop w:val="0"/>
      <w:marBottom w:val="0"/>
      <w:divBdr>
        <w:top w:val="none" w:sz="0" w:space="0" w:color="auto"/>
        <w:left w:val="none" w:sz="0" w:space="0" w:color="auto"/>
        <w:bottom w:val="none" w:sz="0" w:space="0" w:color="auto"/>
        <w:right w:val="none" w:sz="0" w:space="0" w:color="auto"/>
      </w:divBdr>
    </w:div>
    <w:div w:id="1521821926">
      <w:bodyDiv w:val="1"/>
      <w:marLeft w:val="0"/>
      <w:marRight w:val="0"/>
      <w:marTop w:val="0"/>
      <w:marBottom w:val="0"/>
      <w:divBdr>
        <w:top w:val="none" w:sz="0" w:space="0" w:color="auto"/>
        <w:left w:val="none" w:sz="0" w:space="0" w:color="auto"/>
        <w:bottom w:val="none" w:sz="0" w:space="0" w:color="auto"/>
        <w:right w:val="none" w:sz="0" w:space="0" w:color="auto"/>
      </w:divBdr>
    </w:div>
    <w:div w:id="1525435525">
      <w:bodyDiv w:val="1"/>
      <w:marLeft w:val="0"/>
      <w:marRight w:val="0"/>
      <w:marTop w:val="0"/>
      <w:marBottom w:val="0"/>
      <w:divBdr>
        <w:top w:val="none" w:sz="0" w:space="0" w:color="auto"/>
        <w:left w:val="none" w:sz="0" w:space="0" w:color="auto"/>
        <w:bottom w:val="none" w:sz="0" w:space="0" w:color="auto"/>
        <w:right w:val="none" w:sz="0" w:space="0" w:color="auto"/>
      </w:divBdr>
    </w:div>
    <w:div w:id="1525824059">
      <w:bodyDiv w:val="1"/>
      <w:marLeft w:val="0"/>
      <w:marRight w:val="0"/>
      <w:marTop w:val="0"/>
      <w:marBottom w:val="0"/>
      <w:divBdr>
        <w:top w:val="none" w:sz="0" w:space="0" w:color="auto"/>
        <w:left w:val="none" w:sz="0" w:space="0" w:color="auto"/>
        <w:bottom w:val="none" w:sz="0" w:space="0" w:color="auto"/>
        <w:right w:val="none" w:sz="0" w:space="0" w:color="auto"/>
      </w:divBdr>
    </w:div>
    <w:div w:id="1531991123">
      <w:bodyDiv w:val="1"/>
      <w:marLeft w:val="0"/>
      <w:marRight w:val="0"/>
      <w:marTop w:val="0"/>
      <w:marBottom w:val="0"/>
      <w:divBdr>
        <w:top w:val="none" w:sz="0" w:space="0" w:color="auto"/>
        <w:left w:val="none" w:sz="0" w:space="0" w:color="auto"/>
        <w:bottom w:val="none" w:sz="0" w:space="0" w:color="auto"/>
        <w:right w:val="none" w:sz="0" w:space="0" w:color="auto"/>
      </w:divBdr>
    </w:div>
    <w:div w:id="1545291445">
      <w:bodyDiv w:val="1"/>
      <w:marLeft w:val="0"/>
      <w:marRight w:val="0"/>
      <w:marTop w:val="0"/>
      <w:marBottom w:val="0"/>
      <w:divBdr>
        <w:top w:val="none" w:sz="0" w:space="0" w:color="auto"/>
        <w:left w:val="none" w:sz="0" w:space="0" w:color="auto"/>
        <w:bottom w:val="none" w:sz="0" w:space="0" w:color="auto"/>
        <w:right w:val="none" w:sz="0" w:space="0" w:color="auto"/>
      </w:divBdr>
    </w:div>
    <w:div w:id="1546916018">
      <w:bodyDiv w:val="1"/>
      <w:marLeft w:val="0"/>
      <w:marRight w:val="0"/>
      <w:marTop w:val="0"/>
      <w:marBottom w:val="0"/>
      <w:divBdr>
        <w:top w:val="none" w:sz="0" w:space="0" w:color="auto"/>
        <w:left w:val="none" w:sz="0" w:space="0" w:color="auto"/>
        <w:bottom w:val="none" w:sz="0" w:space="0" w:color="auto"/>
        <w:right w:val="none" w:sz="0" w:space="0" w:color="auto"/>
      </w:divBdr>
    </w:div>
    <w:div w:id="1549684136">
      <w:bodyDiv w:val="1"/>
      <w:marLeft w:val="0"/>
      <w:marRight w:val="0"/>
      <w:marTop w:val="0"/>
      <w:marBottom w:val="0"/>
      <w:divBdr>
        <w:top w:val="none" w:sz="0" w:space="0" w:color="auto"/>
        <w:left w:val="none" w:sz="0" w:space="0" w:color="auto"/>
        <w:bottom w:val="none" w:sz="0" w:space="0" w:color="auto"/>
        <w:right w:val="none" w:sz="0" w:space="0" w:color="auto"/>
      </w:divBdr>
    </w:div>
    <w:div w:id="1551960024">
      <w:bodyDiv w:val="1"/>
      <w:marLeft w:val="0"/>
      <w:marRight w:val="0"/>
      <w:marTop w:val="0"/>
      <w:marBottom w:val="0"/>
      <w:divBdr>
        <w:top w:val="none" w:sz="0" w:space="0" w:color="auto"/>
        <w:left w:val="none" w:sz="0" w:space="0" w:color="auto"/>
        <w:bottom w:val="none" w:sz="0" w:space="0" w:color="auto"/>
        <w:right w:val="none" w:sz="0" w:space="0" w:color="auto"/>
      </w:divBdr>
    </w:div>
    <w:div w:id="1584803288">
      <w:bodyDiv w:val="1"/>
      <w:marLeft w:val="0"/>
      <w:marRight w:val="0"/>
      <w:marTop w:val="0"/>
      <w:marBottom w:val="0"/>
      <w:divBdr>
        <w:top w:val="none" w:sz="0" w:space="0" w:color="auto"/>
        <w:left w:val="none" w:sz="0" w:space="0" w:color="auto"/>
        <w:bottom w:val="none" w:sz="0" w:space="0" w:color="auto"/>
        <w:right w:val="none" w:sz="0" w:space="0" w:color="auto"/>
      </w:divBdr>
    </w:div>
    <w:div w:id="1585072910">
      <w:bodyDiv w:val="1"/>
      <w:marLeft w:val="0"/>
      <w:marRight w:val="0"/>
      <w:marTop w:val="0"/>
      <w:marBottom w:val="0"/>
      <w:divBdr>
        <w:top w:val="none" w:sz="0" w:space="0" w:color="auto"/>
        <w:left w:val="none" w:sz="0" w:space="0" w:color="auto"/>
        <w:bottom w:val="none" w:sz="0" w:space="0" w:color="auto"/>
        <w:right w:val="none" w:sz="0" w:space="0" w:color="auto"/>
      </w:divBdr>
    </w:div>
    <w:div w:id="1586452017">
      <w:bodyDiv w:val="1"/>
      <w:marLeft w:val="0"/>
      <w:marRight w:val="0"/>
      <w:marTop w:val="0"/>
      <w:marBottom w:val="0"/>
      <w:divBdr>
        <w:top w:val="none" w:sz="0" w:space="0" w:color="auto"/>
        <w:left w:val="none" w:sz="0" w:space="0" w:color="auto"/>
        <w:bottom w:val="none" w:sz="0" w:space="0" w:color="auto"/>
        <w:right w:val="none" w:sz="0" w:space="0" w:color="auto"/>
      </w:divBdr>
      <w:divsChild>
        <w:div w:id="683828912">
          <w:marLeft w:val="0"/>
          <w:marRight w:val="0"/>
          <w:marTop w:val="0"/>
          <w:marBottom w:val="0"/>
          <w:divBdr>
            <w:top w:val="none" w:sz="0" w:space="0" w:color="auto"/>
            <w:left w:val="none" w:sz="0" w:space="0" w:color="auto"/>
            <w:bottom w:val="none" w:sz="0" w:space="0" w:color="auto"/>
            <w:right w:val="none" w:sz="0" w:space="0" w:color="auto"/>
          </w:divBdr>
        </w:div>
        <w:div w:id="395977352">
          <w:marLeft w:val="0"/>
          <w:marRight w:val="0"/>
          <w:marTop w:val="0"/>
          <w:marBottom w:val="0"/>
          <w:divBdr>
            <w:top w:val="none" w:sz="0" w:space="0" w:color="auto"/>
            <w:left w:val="none" w:sz="0" w:space="0" w:color="auto"/>
            <w:bottom w:val="none" w:sz="0" w:space="0" w:color="auto"/>
            <w:right w:val="none" w:sz="0" w:space="0" w:color="auto"/>
          </w:divBdr>
        </w:div>
      </w:divsChild>
    </w:div>
    <w:div w:id="1592659833">
      <w:bodyDiv w:val="1"/>
      <w:marLeft w:val="0"/>
      <w:marRight w:val="0"/>
      <w:marTop w:val="0"/>
      <w:marBottom w:val="0"/>
      <w:divBdr>
        <w:top w:val="none" w:sz="0" w:space="0" w:color="auto"/>
        <w:left w:val="none" w:sz="0" w:space="0" w:color="auto"/>
        <w:bottom w:val="none" w:sz="0" w:space="0" w:color="auto"/>
        <w:right w:val="none" w:sz="0" w:space="0" w:color="auto"/>
      </w:divBdr>
    </w:div>
    <w:div w:id="1600605864">
      <w:bodyDiv w:val="1"/>
      <w:marLeft w:val="0"/>
      <w:marRight w:val="0"/>
      <w:marTop w:val="0"/>
      <w:marBottom w:val="0"/>
      <w:divBdr>
        <w:top w:val="none" w:sz="0" w:space="0" w:color="auto"/>
        <w:left w:val="none" w:sz="0" w:space="0" w:color="auto"/>
        <w:bottom w:val="none" w:sz="0" w:space="0" w:color="auto"/>
        <w:right w:val="none" w:sz="0" w:space="0" w:color="auto"/>
      </w:divBdr>
    </w:div>
    <w:div w:id="1610161585">
      <w:bodyDiv w:val="1"/>
      <w:marLeft w:val="0"/>
      <w:marRight w:val="0"/>
      <w:marTop w:val="0"/>
      <w:marBottom w:val="0"/>
      <w:divBdr>
        <w:top w:val="none" w:sz="0" w:space="0" w:color="auto"/>
        <w:left w:val="none" w:sz="0" w:space="0" w:color="auto"/>
        <w:bottom w:val="none" w:sz="0" w:space="0" w:color="auto"/>
        <w:right w:val="none" w:sz="0" w:space="0" w:color="auto"/>
      </w:divBdr>
    </w:div>
    <w:div w:id="1638147102">
      <w:bodyDiv w:val="1"/>
      <w:marLeft w:val="0"/>
      <w:marRight w:val="0"/>
      <w:marTop w:val="0"/>
      <w:marBottom w:val="0"/>
      <w:divBdr>
        <w:top w:val="none" w:sz="0" w:space="0" w:color="auto"/>
        <w:left w:val="none" w:sz="0" w:space="0" w:color="auto"/>
        <w:bottom w:val="none" w:sz="0" w:space="0" w:color="auto"/>
        <w:right w:val="none" w:sz="0" w:space="0" w:color="auto"/>
      </w:divBdr>
    </w:div>
    <w:div w:id="1644190201">
      <w:bodyDiv w:val="1"/>
      <w:marLeft w:val="0"/>
      <w:marRight w:val="0"/>
      <w:marTop w:val="0"/>
      <w:marBottom w:val="0"/>
      <w:divBdr>
        <w:top w:val="none" w:sz="0" w:space="0" w:color="auto"/>
        <w:left w:val="none" w:sz="0" w:space="0" w:color="auto"/>
        <w:bottom w:val="none" w:sz="0" w:space="0" w:color="auto"/>
        <w:right w:val="none" w:sz="0" w:space="0" w:color="auto"/>
      </w:divBdr>
    </w:div>
    <w:div w:id="1695421288">
      <w:bodyDiv w:val="1"/>
      <w:marLeft w:val="0"/>
      <w:marRight w:val="0"/>
      <w:marTop w:val="0"/>
      <w:marBottom w:val="0"/>
      <w:divBdr>
        <w:top w:val="none" w:sz="0" w:space="0" w:color="auto"/>
        <w:left w:val="none" w:sz="0" w:space="0" w:color="auto"/>
        <w:bottom w:val="none" w:sz="0" w:space="0" w:color="auto"/>
        <w:right w:val="none" w:sz="0" w:space="0" w:color="auto"/>
      </w:divBdr>
      <w:divsChild>
        <w:div w:id="247352158">
          <w:marLeft w:val="0"/>
          <w:marRight w:val="0"/>
          <w:marTop w:val="0"/>
          <w:marBottom w:val="0"/>
          <w:divBdr>
            <w:top w:val="none" w:sz="0" w:space="0" w:color="auto"/>
            <w:left w:val="none" w:sz="0" w:space="0" w:color="auto"/>
            <w:bottom w:val="none" w:sz="0" w:space="0" w:color="auto"/>
            <w:right w:val="none" w:sz="0" w:space="0" w:color="auto"/>
          </w:divBdr>
          <w:divsChild>
            <w:div w:id="9103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6689">
      <w:bodyDiv w:val="1"/>
      <w:marLeft w:val="0"/>
      <w:marRight w:val="0"/>
      <w:marTop w:val="0"/>
      <w:marBottom w:val="0"/>
      <w:divBdr>
        <w:top w:val="none" w:sz="0" w:space="0" w:color="auto"/>
        <w:left w:val="none" w:sz="0" w:space="0" w:color="auto"/>
        <w:bottom w:val="none" w:sz="0" w:space="0" w:color="auto"/>
        <w:right w:val="none" w:sz="0" w:space="0" w:color="auto"/>
      </w:divBdr>
    </w:div>
    <w:div w:id="1715811098">
      <w:bodyDiv w:val="1"/>
      <w:marLeft w:val="0"/>
      <w:marRight w:val="0"/>
      <w:marTop w:val="0"/>
      <w:marBottom w:val="0"/>
      <w:divBdr>
        <w:top w:val="none" w:sz="0" w:space="0" w:color="auto"/>
        <w:left w:val="none" w:sz="0" w:space="0" w:color="auto"/>
        <w:bottom w:val="none" w:sz="0" w:space="0" w:color="auto"/>
        <w:right w:val="none" w:sz="0" w:space="0" w:color="auto"/>
      </w:divBdr>
    </w:div>
    <w:div w:id="1742095929">
      <w:bodyDiv w:val="1"/>
      <w:marLeft w:val="0"/>
      <w:marRight w:val="0"/>
      <w:marTop w:val="0"/>
      <w:marBottom w:val="0"/>
      <w:divBdr>
        <w:top w:val="none" w:sz="0" w:space="0" w:color="auto"/>
        <w:left w:val="none" w:sz="0" w:space="0" w:color="auto"/>
        <w:bottom w:val="none" w:sz="0" w:space="0" w:color="auto"/>
        <w:right w:val="none" w:sz="0" w:space="0" w:color="auto"/>
      </w:divBdr>
    </w:div>
    <w:div w:id="1755784849">
      <w:bodyDiv w:val="1"/>
      <w:marLeft w:val="0"/>
      <w:marRight w:val="0"/>
      <w:marTop w:val="0"/>
      <w:marBottom w:val="0"/>
      <w:divBdr>
        <w:top w:val="none" w:sz="0" w:space="0" w:color="auto"/>
        <w:left w:val="none" w:sz="0" w:space="0" w:color="auto"/>
        <w:bottom w:val="none" w:sz="0" w:space="0" w:color="auto"/>
        <w:right w:val="none" w:sz="0" w:space="0" w:color="auto"/>
      </w:divBdr>
    </w:div>
    <w:div w:id="1760786824">
      <w:bodyDiv w:val="1"/>
      <w:marLeft w:val="0"/>
      <w:marRight w:val="0"/>
      <w:marTop w:val="0"/>
      <w:marBottom w:val="0"/>
      <w:divBdr>
        <w:top w:val="none" w:sz="0" w:space="0" w:color="auto"/>
        <w:left w:val="none" w:sz="0" w:space="0" w:color="auto"/>
        <w:bottom w:val="none" w:sz="0" w:space="0" w:color="auto"/>
        <w:right w:val="none" w:sz="0" w:space="0" w:color="auto"/>
      </w:divBdr>
      <w:divsChild>
        <w:div w:id="50811430">
          <w:marLeft w:val="0"/>
          <w:marRight w:val="0"/>
          <w:marTop w:val="0"/>
          <w:marBottom w:val="0"/>
          <w:divBdr>
            <w:top w:val="none" w:sz="0" w:space="0" w:color="auto"/>
            <w:left w:val="none" w:sz="0" w:space="0" w:color="auto"/>
            <w:bottom w:val="none" w:sz="0" w:space="0" w:color="auto"/>
            <w:right w:val="none" w:sz="0" w:space="0" w:color="auto"/>
          </w:divBdr>
          <w:divsChild>
            <w:div w:id="364674894">
              <w:marLeft w:val="0"/>
              <w:marRight w:val="0"/>
              <w:marTop w:val="0"/>
              <w:marBottom w:val="0"/>
              <w:divBdr>
                <w:top w:val="none" w:sz="0" w:space="0" w:color="auto"/>
                <w:left w:val="none" w:sz="0" w:space="0" w:color="auto"/>
                <w:bottom w:val="none" w:sz="0" w:space="0" w:color="auto"/>
                <w:right w:val="none" w:sz="0" w:space="0" w:color="auto"/>
              </w:divBdr>
              <w:divsChild>
                <w:div w:id="808134135">
                  <w:marLeft w:val="0"/>
                  <w:marRight w:val="0"/>
                  <w:marTop w:val="0"/>
                  <w:marBottom w:val="0"/>
                  <w:divBdr>
                    <w:top w:val="none" w:sz="0" w:space="0" w:color="auto"/>
                    <w:left w:val="none" w:sz="0" w:space="0" w:color="auto"/>
                    <w:bottom w:val="none" w:sz="0" w:space="0" w:color="auto"/>
                    <w:right w:val="none" w:sz="0" w:space="0" w:color="auto"/>
                  </w:divBdr>
                  <w:divsChild>
                    <w:div w:id="1369602745">
                      <w:marLeft w:val="0"/>
                      <w:marRight w:val="0"/>
                      <w:marTop w:val="0"/>
                      <w:marBottom w:val="0"/>
                      <w:divBdr>
                        <w:top w:val="none" w:sz="0" w:space="0" w:color="auto"/>
                        <w:left w:val="none" w:sz="0" w:space="0" w:color="auto"/>
                        <w:bottom w:val="none" w:sz="0" w:space="0" w:color="auto"/>
                        <w:right w:val="none" w:sz="0" w:space="0" w:color="auto"/>
                      </w:divBdr>
                      <w:divsChild>
                        <w:div w:id="492261153">
                          <w:marLeft w:val="-90"/>
                          <w:marRight w:val="-90"/>
                          <w:marTop w:val="0"/>
                          <w:marBottom w:val="0"/>
                          <w:divBdr>
                            <w:top w:val="none" w:sz="0" w:space="0" w:color="auto"/>
                            <w:left w:val="none" w:sz="0" w:space="0" w:color="auto"/>
                            <w:bottom w:val="none" w:sz="0" w:space="0" w:color="auto"/>
                            <w:right w:val="none" w:sz="0" w:space="0" w:color="auto"/>
                          </w:divBdr>
                          <w:divsChild>
                            <w:div w:id="1362703184">
                              <w:marLeft w:val="0"/>
                              <w:marRight w:val="0"/>
                              <w:marTop w:val="0"/>
                              <w:marBottom w:val="0"/>
                              <w:divBdr>
                                <w:top w:val="none" w:sz="0" w:space="0" w:color="auto"/>
                                <w:left w:val="none" w:sz="0" w:space="0" w:color="auto"/>
                                <w:bottom w:val="none" w:sz="0" w:space="0" w:color="auto"/>
                                <w:right w:val="none" w:sz="0" w:space="0" w:color="auto"/>
                              </w:divBdr>
                              <w:divsChild>
                                <w:div w:id="977538721">
                                  <w:marLeft w:val="0"/>
                                  <w:marRight w:val="0"/>
                                  <w:marTop w:val="0"/>
                                  <w:marBottom w:val="0"/>
                                  <w:divBdr>
                                    <w:top w:val="none" w:sz="0" w:space="0" w:color="auto"/>
                                    <w:left w:val="none" w:sz="0" w:space="0" w:color="auto"/>
                                    <w:bottom w:val="none" w:sz="0" w:space="0" w:color="auto"/>
                                    <w:right w:val="none" w:sz="0" w:space="0" w:color="auto"/>
                                  </w:divBdr>
                                  <w:divsChild>
                                    <w:div w:id="1369453089">
                                      <w:marLeft w:val="0"/>
                                      <w:marRight w:val="0"/>
                                      <w:marTop w:val="75"/>
                                      <w:marBottom w:val="75"/>
                                      <w:divBdr>
                                        <w:top w:val="none" w:sz="0" w:space="0" w:color="auto"/>
                                        <w:left w:val="none" w:sz="0" w:space="0" w:color="auto"/>
                                        <w:bottom w:val="none" w:sz="0" w:space="0" w:color="auto"/>
                                        <w:right w:val="none" w:sz="0" w:space="0" w:color="auto"/>
                                      </w:divBdr>
                                      <w:divsChild>
                                        <w:div w:id="540938693">
                                          <w:marLeft w:val="0"/>
                                          <w:marRight w:val="0"/>
                                          <w:marTop w:val="0"/>
                                          <w:marBottom w:val="0"/>
                                          <w:divBdr>
                                            <w:top w:val="none" w:sz="0" w:space="0" w:color="auto"/>
                                            <w:left w:val="none" w:sz="0" w:space="0" w:color="auto"/>
                                            <w:bottom w:val="none" w:sz="0" w:space="0" w:color="auto"/>
                                            <w:right w:val="none" w:sz="0" w:space="0" w:color="auto"/>
                                          </w:divBdr>
                                          <w:divsChild>
                                            <w:div w:id="1984310537">
                                              <w:marLeft w:val="0"/>
                                              <w:marRight w:val="0"/>
                                              <w:marTop w:val="75"/>
                                              <w:marBottom w:val="75"/>
                                              <w:divBdr>
                                                <w:top w:val="none" w:sz="0" w:space="0" w:color="auto"/>
                                                <w:left w:val="none" w:sz="0" w:space="0" w:color="auto"/>
                                                <w:bottom w:val="none" w:sz="0" w:space="0" w:color="auto"/>
                                                <w:right w:val="none" w:sz="0" w:space="0" w:color="auto"/>
                                              </w:divBdr>
                                            </w:div>
                                            <w:div w:id="691758598">
                                              <w:marLeft w:val="0"/>
                                              <w:marRight w:val="0"/>
                                              <w:marTop w:val="75"/>
                                              <w:marBottom w:val="75"/>
                                              <w:divBdr>
                                                <w:top w:val="none" w:sz="0" w:space="0" w:color="auto"/>
                                                <w:left w:val="none" w:sz="0" w:space="0" w:color="auto"/>
                                                <w:bottom w:val="none" w:sz="0" w:space="0" w:color="auto"/>
                                                <w:right w:val="none" w:sz="0" w:space="0" w:color="auto"/>
                                              </w:divBdr>
                                              <w:divsChild>
                                                <w:div w:id="906189608">
                                                  <w:marLeft w:val="0"/>
                                                  <w:marRight w:val="0"/>
                                                  <w:marTop w:val="0"/>
                                                  <w:marBottom w:val="0"/>
                                                  <w:divBdr>
                                                    <w:top w:val="none" w:sz="0" w:space="0" w:color="auto"/>
                                                    <w:left w:val="none" w:sz="0" w:space="0" w:color="auto"/>
                                                    <w:bottom w:val="none" w:sz="0" w:space="0" w:color="auto"/>
                                                    <w:right w:val="none" w:sz="0" w:space="0" w:color="auto"/>
                                                  </w:divBdr>
                                                  <w:divsChild>
                                                    <w:div w:id="14166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020754">
          <w:marLeft w:val="0"/>
          <w:marRight w:val="0"/>
          <w:marTop w:val="0"/>
          <w:marBottom w:val="0"/>
          <w:divBdr>
            <w:top w:val="none" w:sz="0" w:space="0" w:color="auto"/>
            <w:left w:val="none" w:sz="0" w:space="0" w:color="auto"/>
            <w:bottom w:val="none" w:sz="0" w:space="0" w:color="auto"/>
            <w:right w:val="none" w:sz="0" w:space="0" w:color="auto"/>
          </w:divBdr>
          <w:divsChild>
            <w:div w:id="198511784">
              <w:marLeft w:val="0"/>
              <w:marRight w:val="0"/>
              <w:marTop w:val="0"/>
              <w:marBottom w:val="0"/>
              <w:divBdr>
                <w:top w:val="none" w:sz="0" w:space="0" w:color="auto"/>
                <w:left w:val="none" w:sz="0" w:space="0" w:color="auto"/>
                <w:bottom w:val="none" w:sz="0" w:space="0" w:color="auto"/>
                <w:right w:val="none" w:sz="0" w:space="0" w:color="auto"/>
              </w:divBdr>
              <w:divsChild>
                <w:div w:id="1788113705">
                  <w:marLeft w:val="0"/>
                  <w:marRight w:val="0"/>
                  <w:marTop w:val="0"/>
                  <w:marBottom w:val="0"/>
                  <w:divBdr>
                    <w:top w:val="none" w:sz="0" w:space="0" w:color="auto"/>
                    <w:left w:val="none" w:sz="0" w:space="0" w:color="auto"/>
                    <w:bottom w:val="none" w:sz="0" w:space="0" w:color="auto"/>
                    <w:right w:val="none" w:sz="0" w:space="0" w:color="auto"/>
                  </w:divBdr>
                  <w:divsChild>
                    <w:div w:id="697318250">
                      <w:marLeft w:val="0"/>
                      <w:marRight w:val="0"/>
                      <w:marTop w:val="0"/>
                      <w:marBottom w:val="0"/>
                      <w:divBdr>
                        <w:top w:val="none" w:sz="0" w:space="0" w:color="auto"/>
                        <w:left w:val="none" w:sz="0" w:space="0" w:color="auto"/>
                        <w:bottom w:val="none" w:sz="0" w:space="0" w:color="auto"/>
                        <w:right w:val="none" w:sz="0" w:space="0" w:color="auto"/>
                      </w:divBdr>
                      <w:divsChild>
                        <w:div w:id="165898392">
                          <w:marLeft w:val="-90"/>
                          <w:marRight w:val="-90"/>
                          <w:marTop w:val="0"/>
                          <w:marBottom w:val="0"/>
                          <w:divBdr>
                            <w:top w:val="none" w:sz="0" w:space="0" w:color="auto"/>
                            <w:left w:val="none" w:sz="0" w:space="0" w:color="auto"/>
                            <w:bottom w:val="none" w:sz="0" w:space="0" w:color="auto"/>
                            <w:right w:val="none" w:sz="0" w:space="0" w:color="auto"/>
                          </w:divBdr>
                          <w:divsChild>
                            <w:div w:id="781265159">
                              <w:marLeft w:val="0"/>
                              <w:marRight w:val="0"/>
                              <w:marTop w:val="0"/>
                              <w:marBottom w:val="0"/>
                              <w:divBdr>
                                <w:top w:val="none" w:sz="0" w:space="0" w:color="auto"/>
                                <w:left w:val="none" w:sz="0" w:space="0" w:color="auto"/>
                                <w:bottom w:val="none" w:sz="0" w:space="0" w:color="auto"/>
                                <w:right w:val="none" w:sz="0" w:space="0" w:color="auto"/>
                              </w:divBdr>
                              <w:divsChild>
                                <w:div w:id="17631704">
                                  <w:marLeft w:val="0"/>
                                  <w:marRight w:val="0"/>
                                  <w:marTop w:val="0"/>
                                  <w:marBottom w:val="0"/>
                                  <w:divBdr>
                                    <w:top w:val="none" w:sz="0" w:space="0" w:color="auto"/>
                                    <w:left w:val="none" w:sz="0" w:space="0" w:color="auto"/>
                                    <w:bottom w:val="none" w:sz="0" w:space="0" w:color="auto"/>
                                    <w:right w:val="none" w:sz="0" w:space="0" w:color="auto"/>
                                  </w:divBdr>
                                  <w:divsChild>
                                    <w:div w:id="1607692139">
                                      <w:marLeft w:val="0"/>
                                      <w:marRight w:val="0"/>
                                      <w:marTop w:val="75"/>
                                      <w:marBottom w:val="75"/>
                                      <w:divBdr>
                                        <w:top w:val="none" w:sz="0" w:space="0" w:color="auto"/>
                                        <w:left w:val="none" w:sz="0" w:space="0" w:color="auto"/>
                                        <w:bottom w:val="none" w:sz="0" w:space="0" w:color="auto"/>
                                        <w:right w:val="none" w:sz="0" w:space="0" w:color="auto"/>
                                      </w:divBdr>
                                      <w:divsChild>
                                        <w:div w:id="1150752996">
                                          <w:marLeft w:val="0"/>
                                          <w:marRight w:val="0"/>
                                          <w:marTop w:val="0"/>
                                          <w:marBottom w:val="0"/>
                                          <w:divBdr>
                                            <w:top w:val="none" w:sz="0" w:space="0" w:color="auto"/>
                                            <w:left w:val="none" w:sz="0" w:space="0" w:color="auto"/>
                                            <w:bottom w:val="none" w:sz="0" w:space="0" w:color="auto"/>
                                            <w:right w:val="none" w:sz="0" w:space="0" w:color="auto"/>
                                          </w:divBdr>
                                          <w:divsChild>
                                            <w:div w:id="189999323">
                                              <w:marLeft w:val="0"/>
                                              <w:marRight w:val="0"/>
                                              <w:marTop w:val="75"/>
                                              <w:marBottom w:val="75"/>
                                              <w:divBdr>
                                                <w:top w:val="none" w:sz="0" w:space="0" w:color="auto"/>
                                                <w:left w:val="none" w:sz="0" w:space="0" w:color="auto"/>
                                                <w:bottom w:val="none" w:sz="0" w:space="0" w:color="auto"/>
                                                <w:right w:val="none" w:sz="0" w:space="0" w:color="auto"/>
                                              </w:divBdr>
                                            </w:div>
                                            <w:div w:id="1055423305">
                                              <w:marLeft w:val="0"/>
                                              <w:marRight w:val="0"/>
                                              <w:marTop w:val="75"/>
                                              <w:marBottom w:val="75"/>
                                              <w:divBdr>
                                                <w:top w:val="none" w:sz="0" w:space="0" w:color="auto"/>
                                                <w:left w:val="none" w:sz="0" w:space="0" w:color="auto"/>
                                                <w:bottom w:val="none" w:sz="0" w:space="0" w:color="auto"/>
                                                <w:right w:val="none" w:sz="0" w:space="0" w:color="auto"/>
                                              </w:divBdr>
                                              <w:divsChild>
                                                <w:div w:id="304747072">
                                                  <w:marLeft w:val="0"/>
                                                  <w:marRight w:val="0"/>
                                                  <w:marTop w:val="0"/>
                                                  <w:marBottom w:val="0"/>
                                                  <w:divBdr>
                                                    <w:top w:val="none" w:sz="0" w:space="0" w:color="auto"/>
                                                    <w:left w:val="none" w:sz="0" w:space="0" w:color="auto"/>
                                                    <w:bottom w:val="none" w:sz="0" w:space="0" w:color="auto"/>
                                                    <w:right w:val="none" w:sz="0" w:space="0" w:color="auto"/>
                                                  </w:divBdr>
                                                  <w:divsChild>
                                                    <w:div w:id="1784693398">
                                                      <w:marLeft w:val="0"/>
                                                      <w:marRight w:val="0"/>
                                                      <w:marTop w:val="0"/>
                                                      <w:marBottom w:val="0"/>
                                                      <w:divBdr>
                                                        <w:top w:val="none" w:sz="0" w:space="0" w:color="auto"/>
                                                        <w:left w:val="none" w:sz="0" w:space="0" w:color="auto"/>
                                                        <w:bottom w:val="none" w:sz="0" w:space="0" w:color="auto"/>
                                                        <w:right w:val="none" w:sz="0" w:space="0" w:color="auto"/>
                                                      </w:divBdr>
                                                      <w:divsChild>
                                                        <w:div w:id="20122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5808975">
      <w:bodyDiv w:val="1"/>
      <w:marLeft w:val="0"/>
      <w:marRight w:val="0"/>
      <w:marTop w:val="0"/>
      <w:marBottom w:val="0"/>
      <w:divBdr>
        <w:top w:val="none" w:sz="0" w:space="0" w:color="auto"/>
        <w:left w:val="none" w:sz="0" w:space="0" w:color="auto"/>
        <w:bottom w:val="none" w:sz="0" w:space="0" w:color="auto"/>
        <w:right w:val="none" w:sz="0" w:space="0" w:color="auto"/>
      </w:divBdr>
    </w:div>
    <w:div w:id="1775708760">
      <w:bodyDiv w:val="1"/>
      <w:marLeft w:val="0"/>
      <w:marRight w:val="0"/>
      <w:marTop w:val="0"/>
      <w:marBottom w:val="0"/>
      <w:divBdr>
        <w:top w:val="none" w:sz="0" w:space="0" w:color="auto"/>
        <w:left w:val="none" w:sz="0" w:space="0" w:color="auto"/>
        <w:bottom w:val="none" w:sz="0" w:space="0" w:color="auto"/>
        <w:right w:val="none" w:sz="0" w:space="0" w:color="auto"/>
      </w:divBdr>
    </w:div>
    <w:div w:id="1813208782">
      <w:bodyDiv w:val="1"/>
      <w:marLeft w:val="0"/>
      <w:marRight w:val="0"/>
      <w:marTop w:val="0"/>
      <w:marBottom w:val="0"/>
      <w:divBdr>
        <w:top w:val="none" w:sz="0" w:space="0" w:color="auto"/>
        <w:left w:val="none" w:sz="0" w:space="0" w:color="auto"/>
        <w:bottom w:val="none" w:sz="0" w:space="0" w:color="auto"/>
        <w:right w:val="none" w:sz="0" w:space="0" w:color="auto"/>
      </w:divBdr>
    </w:div>
    <w:div w:id="1815097364">
      <w:bodyDiv w:val="1"/>
      <w:marLeft w:val="0"/>
      <w:marRight w:val="0"/>
      <w:marTop w:val="0"/>
      <w:marBottom w:val="0"/>
      <w:divBdr>
        <w:top w:val="none" w:sz="0" w:space="0" w:color="auto"/>
        <w:left w:val="none" w:sz="0" w:space="0" w:color="auto"/>
        <w:bottom w:val="none" w:sz="0" w:space="0" w:color="auto"/>
        <w:right w:val="none" w:sz="0" w:space="0" w:color="auto"/>
      </w:divBdr>
    </w:div>
    <w:div w:id="1824007322">
      <w:bodyDiv w:val="1"/>
      <w:marLeft w:val="0"/>
      <w:marRight w:val="0"/>
      <w:marTop w:val="0"/>
      <w:marBottom w:val="0"/>
      <w:divBdr>
        <w:top w:val="none" w:sz="0" w:space="0" w:color="auto"/>
        <w:left w:val="none" w:sz="0" w:space="0" w:color="auto"/>
        <w:bottom w:val="none" w:sz="0" w:space="0" w:color="auto"/>
        <w:right w:val="none" w:sz="0" w:space="0" w:color="auto"/>
      </w:divBdr>
    </w:div>
    <w:div w:id="1834834338">
      <w:bodyDiv w:val="1"/>
      <w:marLeft w:val="0"/>
      <w:marRight w:val="0"/>
      <w:marTop w:val="0"/>
      <w:marBottom w:val="0"/>
      <w:divBdr>
        <w:top w:val="none" w:sz="0" w:space="0" w:color="auto"/>
        <w:left w:val="none" w:sz="0" w:space="0" w:color="auto"/>
        <w:bottom w:val="none" w:sz="0" w:space="0" w:color="auto"/>
        <w:right w:val="none" w:sz="0" w:space="0" w:color="auto"/>
      </w:divBdr>
    </w:div>
    <w:div w:id="1839423778">
      <w:bodyDiv w:val="1"/>
      <w:marLeft w:val="0"/>
      <w:marRight w:val="0"/>
      <w:marTop w:val="0"/>
      <w:marBottom w:val="0"/>
      <w:divBdr>
        <w:top w:val="none" w:sz="0" w:space="0" w:color="auto"/>
        <w:left w:val="none" w:sz="0" w:space="0" w:color="auto"/>
        <w:bottom w:val="none" w:sz="0" w:space="0" w:color="auto"/>
        <w:right w:val="none" w:sz="0" w:space="0" w:color="auto"/>
      </w:divBdr>
      <w:divsChild>
        <w:div w:id="1480615271">
          <w:marLeft w:val="0"/>
          <w:marRight w:val="0"/>
          <w:marTop w:val="0"/>
          <w:marBottom w:val="0"/>
          <w:divBdr>
            <w:top w:val="none" w:sz="0" w:space="0" w:color="auto"/>
            <w:left w:val="none" w:sz="0" w:space="0" w:color="auto"/>
            <w:bottom w:val="none" w:sz="0" w:space="0" w:color="auto"/>
            <w:right w:val="none" w:sz="0" w:space="0" w:color="auto"/>
          </w:divBdr>
        </w:div>
        <w:div w:id="422997228">
          <w:marLeft w:val="0"/>
          <w:marRight w:val="0"/>
          <w:marTop w:val="120"/>
          <w:marBottom w:val="0"/>
          <w:divBdr>
            <w:top w:val="none" w:sz="0" w:space="0" w:color="auto"/>
            <w:left w:val="none" w:sz="0" w:space="0" w:color="auto"/>
            <w:bottom w:val="none" w:sz="0" w:space="0" w:color="auto"/>
            <w:right w:val="none" w:sz="0" w:space="0" w:color="auto"/>
          </w:divBdr>
          <w:divsChild>
            <w:div w:id="889806656">
              <w:marLeft w:val="0"/>
              <w:marRight w:val="0"/>
              <w:marTop w:val="0"/>
              <w:marBottom w:val="0"/>
              <w:divBdr>
                <w:top w:val="none" w:sz="0" w:space="0" w:color="auto"/>
                <w:left w:val="none" w:sz="0" w:space="0" w:color="auto"/>
                <w:bottom w:val="none" w:sz="0" w:space="0" w:color="auto"/>
                <w:right w:val="none" w:sz="0" w:space="0" w:color="auto"/>
              </w:divBdr>
            </w:div>
            <w:div w:id="1258249236">
              <w:marLeft w:val="0"/>
              <w:marRight w:val="0"/>
              <w:marTop w:val="0"/>
              <w:marBottom w:val="0"/>
              <w:divBdr>
                <w:top w:val="none" w:sz="0" w:space="0" w:color="auto"/>
                <w:left w:val="none" w:sz="0" w:space="0" w:color="auto"/>
                <w:bottom w:val="none" w:sz="0" w:space="0" w:color="auto"/>
                <w:right w:val="none" w:sz="0" w:space="0" w:color="auto"/>
              </w:divBdr>
            </w:div>
          </w:divsChild>
        </w:div>
        <w:div w:id="1193038663">
          <w:marLeft w:val="0"/>
          <w:marRight w:val="0"/>
          <w:marTop w:val="120"/>
          <w:marBottom w:val="0"/>
          <w:divBdr>
            <w:top w:val="none" w:sz="0" w:space="0" w:color="auto"/>
            <w:left w:val="none" w:sz="0" w:space="0" w:color="auto"/>
            <w:bottom w:val="none" w:sz="0" w:space="0" w:color="auto"/>
            <w:right w:val="none" w:sz="0" w:space="0" w:color="auto"/>
          </w:divBdr>
          <w:divsChild>
            <w:div w:id="835651408">
              <w:marLeft w:val="0"/>
              <w:marRight w:val="0"/>
              <w:marTop w:val="0"/>
              <w:marBottom w:val="0"/>
              <w:divBdr>
                <w:top w:val="none" w:sz="0" w:space="0" w:color="auto"/>
                <w:left w:val="none" w:sz="0" w:space="0" w:color="auto"/>
                <w:bottom w:val="none" w:sz="0" w:space="0" w:color="auto"/>
                <w:right w:val="none" w:sz="0" w:space="0" w:color="auto"/>
              </w:divBdr>
            </w:div>
            <w:div w:id="6043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88103">
      <w:bodyDiv w:val="1"/>
      <w:marLeft w:val="0"/>
      <w:marRight w:val="0"/>
      <w:marTop w:val="0"/>
      <w:marBottom w:val="0"/>
      <w:divBdr>
        <w:top w:val="none" w:sz="0" w:space="0" w:color="auto"/>
        <w:left w:val="none" w:sz="0" w:space="0" w:color="auto"/>
        <w:bottom w:val="none" w:sz="0" w:space="0" w:color="auto"/>
        <w:right w:val="none" w:sz="0" w:space="0" w:color="auto"/>
      </w:divBdr>
    </w:div>
    <w:div w:id="1860506278">
      <w:bodyDiv w:val="1"/>
      <w:marLeft w:val="0"/>
      <w:marRight w:val="0"/>
      <w:marTop w:val="0"/>
      <w:marBottom w:val="0"/>
      <w:divBdr>
        <w:top w:val="none" w:sz="0" w:space="0" w:color="auto"/>
        <w:left w:val="none" w:sz="0" w:space="0" w:color="auto"/>
        <w:bottom w:val="none" w:sz="0" w:space="0" w:color="auto"/>
        <w:right w:val="none" w:sz="0" w:space="0" w:color="auto"/>
      </w:divBdr>
    </w:div>
    <w:div w:id="1876889429">
      <w:bodyDiv w:val="1"/>
      <w:marLeft w:val="0"/>
      <w:marRight w:val="0"/>
      <w:marTop w:val="0"/>
      <w:marBottom w:val="0"/>
      <w:divBdr>
        <w:top w:val="none" w:sz="0" w:space="0" w:color="auto"/>
        <w:left w:val="none" w:sz="0" w:space="0" w:color="auto"/>
        <w:bottom w:val="none" w:sz="0" w:space="0" w:color="auto"/>
        <w:right w:val="none" w:sz="0" w:space="0" w:color="auto"/>
      </w:divBdr>
    </w:div>
    <w:div w:id="1930919310">
      <w:bodyDiv w:val="1"/>
      <w:marLeft w:val="0"/>
      <w:marRight w:val="0"/>
      <w:marTop w:val="0"/>
      <w:marBottom w:val="0"/>
      <w:divBdr>
        <w:top w:val="none" w:sz="0" w:space="0" w:color="auto"/>
        <w:left w:val="none" w:sz="0" w:space="0" w:color="auto"/>
        <w:bottom w:val="none" w:sz="0" w:space="0" w:color="auto"/>
        <w:right w:val="none" w:sz="0" w:space="0" w:color="auto"/>
      </w:divBdr>
    </w:div>
    <w:div w:id="1936549809">
      <w:bodyDiv w:val="1"/>
      <w:marLeft w:val="0"/>
      <w:marRight w:val="0"/>
      <w:marTop w:val="0"/>
      <w:marBottom w:val="0"/>
      <w:divBdr>
        <w:top w:val="none" w:sz="0" w:space="0" w:color="auto"/>
        <w:left w:val="none" w:sz="0" w:space="0" w:color="auto"/>
        <w:bottom w:val="none" w:sz="0" w:space="0" w:color="auto"/>
        <w:right w:val="none" w:sz="0" w:space="0" w:color="auto"/>
      </w:divBdr>
    </w:div>
    <w:div w:id="1954288748">
      <w:bodyDiv w:val="1"/>
      <w:marLeft w:val="0"/>
      <w:marRight w:val="0"/>
      <w:marTop w:val="0"/>
      <w:marBottom w:val="0"/>
      <w:divBdr>
        <w:top w:val="none" w:sz="0" w:space="0" w:color="auto"/>
        <w:left w:val="none" w:sz="0" w:space="0" w:color="auto"/>
        <w:bottom w:val="none" w:sz="0" w:space="0" w:color="auto"/>
        <w:right w:val="none" w:sz="0" w:space="0" w:color="auto"/>
      </w:divBdr>
    </w:div>
    <w:div w:id="1957323376">
      <w:bodyDiv w:val="1"/>
      <w:marLeft w:val="0"/>
      <w:marRight w:val="0"/>
      <w:marTop w:val="0"/>
      <w:marBottom w:val="0"/>
      <w:divBdr>
        <w:top w:val="none" w:sz="0" w:space="0" w:color="auto"/>
        <w:left w:val="none" w:sz="0" w:space="0" w:color="auto"/>
        <w:bottom w:val="none" w:sz="0" w:space="0" w:color="auto"/>
        <w:right w:val="none" w:sz="0" w:space="0" w:color="auto"/>
      </w:divBdr>
    </w:div>
    <w:div w:id="1970546467">
      <w:bodyDiv w:val="1"/>
      <w:marLeft w:val="0"/>
      <w:marRight w:val="0"/>
      <w:marTop w:val="0"/>
      <w:marBottom w:val="0"/>
      <w:divBdr>
        <w:top w:val="none" w:sz="0" w:space="0" w:color="auto"/>
        <w:left w:val="none" w:sz="0" w:space="0" w:color="auto"/>
        <w:bottom w:val="none" w:sz="0" w:space="0" w:color="auto"/>
        <w:right w:val="none" w:sz="0" w:space="0" w:color="auto"/>
      </w:divBdr>
    </w:div>
    <w:div w:id="2002729561">
      <w:bodyDiv w:val="1"/>
      <w:marLeft w:val="0"/>
      <w:marRight w:val="0"/>
      <w:marTop w:val="0"/>
      <w:marBottom w:val="0"/>
      <w:divBdr>
        <w:top w:val="none" w:sz="0" w:space="0" w:color="auto"/>
        <w:left w:val="none" w:sz="0" w:space="0" w:color="auto"/>
        <w:bottom w:val="none" w:sz="0" w:space="0" w:color="auto"/>
        <w:right w:val="none" w:sz="0" w:space="0" w:color="auto"/>
      </w:divBdr>
    </w:div>
    <w:div w:id="2004358386">
      <w:bodyDiv w:val="1"/>
      <w:marLeft w:val="0"/>
      <w:marRight w:val="0"/>
      <w:marTop w:val="0"/>
      <w:marBottom w:val="0"/>
      <w:divBdr>
        <w:top w:val="none" w:sz="0" w:space="0" w:color="auto"/>
        <w:left w:val="none" w:sz="0" w:space="0" w:color="auto"/>
        <w:bottom w:val="none" w:sz="0" w:space="0" w:color="auto"/>
        <w:right w:val="none" w:sz="0" w:space="0" w:color="auto"/>
      </w:divBdr>
    </w:div>
    <w:div w:id="2012095668">
      <w:bodyDiv w:val="1"/>
      <w:marLeft w:val="0"/>
      <w:marRight w:val="0"/>
      <w:marTop w:val="0"/>
      <w:marBottom w:val="0"/>
      <w:divBdr>
        <w:top w:val="none" w:sz="0" w:space="0" w:color="auto"/>
        <w:left w:val="none" w:sz="0" w:space="0" w:color="auto"/>
        <w:bottom w:val="none" w:sz="0" w:space="0" w:color="auto"/>
        <w:right w:val="none" w:sz="0" w:space="0" w:color="auto"/>
      </w:divBdr>
    </w:div>
    <w:div w:id="2062627637">
      <w:bodyDiv w:val="1"/>
      <w:marLeft w:val="0"/>
      <w:marRight w:val="0"/>
      <w:marTop w:val="0"/>
      <w:marBottom w:val="0"/>
      <w:divBdr>
        <w:top w:val="none" w:sz="0" w:space="0" w:color="auto"/>
        <w:left w:val="none" w:sz="0" w:space="0" w:color="auto"/>
        <w:bottom w:val="none" w:sz="0" w:space="0" w:color="auto"/>
        <w:right w:val="none" w:sz="0" w:space="0" w:color="auto"/>
      </w:divBdr>
    </w:div>
    <w:div w:id="2063825817">
      <w:bodyDiv w:val="1"/>
      <w:marLeft w:val="0"/>
      <w:marRight w:val="0"/>
      <w:marTop w:val="0"/>
      <w:marBottom w:val="0"/>
      <w:divBdr>
        <w:top w:val="none" w:sz="0" w:space="0" w:color="auto"/>
        <w:left w:val="none" w:sz="0" w:space="0" w:color="auto"/>
        <w:bottom w:val="none" w:sz="0" w:space="0" w:color="auto"/>
        <w:right w:val="none" w:sz="0" w:space="0" w:color="auto"/>
      </w:divBdr>
    </w:div>
    <w:div w:id="2064478387">
      <w:bodyDiv w:val="1"/>
      <w:marLeft w:val="0"/>
      <w:marRight w:val="0"/>
      <w:marTop w:val="0"/>
      <w:marBottom w:val="0"/>
      <w:divBdr>
        <w:top w:val="none" w:sz="0" w:space="0" w:color="auto"/>
        <w:left w:val="none" w:sz="0" w:space="0" w:color="auto"/>
        <w:bottom w:val="none" w:sz="0" w:space="0" w:color="auto"/>
        <w:right w:val="none" w:sz="0" w:space="0" w:color="auto"/>
      </w:divBdr>
      <w:divsChild>
        <w:div w:id="2032030757">
          <w:marLeft w:val="0"/>
          <w:marRight w:val="0"/>
          <w:marTop w:val="0"/>
          <w:marBottom w:val="0"/>
          <w:divBdr>
            <w:top w:val="single" w:sz="2" w:space="0" w:color="E5E7EB"/>
            <w:left w:val="single" w:sz="2" w:space="0" w:color="E5E7EB"/>
            <w:bottom w:val="single" w:sz="2" w:space="0" w:color="E5E7EB"/>
            <w:right w:val="single" w:sz="2" w:space="0" w:color="E5E7EB"/>
          </w:divBdr>
          <w:divsChild>
            <w:div w:id="1450508875">
              <w:marLeft w:val="0"/>
              <w:marRight w:val="0"/>
              <w:marTop w:val="0"/>
              <w:marBottom w:val="0"/>
              <w:divBdr>
                <w:top w:val="single" w:sz="2" w:space="0" w:color="E5E7EB"/>
                <w:left w:val="single" w:sz="2" w:space="0" w:color="E5E7EB"/>
                <w:bottom w:val="single" w:sz="2" w:space="0" w:color="E5E7EB"/>
                <w:right w:val="single" w:sz="2" w:space="0" w:color="E5E7EB"/>
              </w:divBdr>
              <w:divsChild>
                <w:div w:id="2024352733">
                  <w:marLeft w:val="0"/>
                  <w:marRight w:val="0"/>
                  <w:marTop w:val="0"/>
                  <w:marBottom w:val="0"/>
                  <w:divBdr>
                    <w:top w:val="single" w:sz="2" w:space="31" w:color="E5E7EB"/>
                    <w:left w:val="single" w:sz="2" w:space="0" w:color="E5E7EB"/>
                    <w:bottom w:val="single" w:sz="2" w:space="0" w:color="E5E7EB"/>
                    <w:right w:val="single" w:sz="2" w:space="0" w:color="E5E7EB"/>
                  </w:divBdr>
                  <w:divsChild>
                    <w:div w:id="1912930991">
                      <w:marLeft w:val="0"/>
                      <w:marRight w:val="0"/>
                      <w:marTop w:val="0"/>
                      <w:marBottom w:val="0"/>
                      <w:divBdr>
                        <w:top w:val="single" w:sz="2" w:space="15" w:color="E5E7EB"/>
                        <w:left w:val="single" w:sz="2" w:space="15" w:color="E5E7EB"/>
                        <w:bottom w:val="single" w:sz="2" w:space="15" w:color="E5E7EB"/>
                        <w:right w:val="single" w:sz="2" w:space="15" w:color="E5E7EB"/>
                      </w:divBdr>
                    </w:div>
                  </w:divsChild>
                </w:div>
              </w:divsChild>
            </w:div>
          </w:divsChild>
        </w:div>
        <w:div w:id="1564097500">
          <w:marLeft w:val="0"/>
          <w:marRight w:val="0"/>
          <w:marTop w:val="0"/>
          <w:marBottom w:val="0"/>
          <w:divBdr>
            <w:top w:val="single" w:sz="2" w:space="0" w:color="E5E7EB"/>
            <w:left w:val="single" w:sz="2" w:space="0" w:color="E5E7EB"/>
            <w:bottom w:val="single" w:sz="2" w:space="0" w:color="E5E7EB"/>
            <w:right w:val="single" w:sz="2" w:space="0" w:color="E5E7EB"/>
          </w:divBdr>
          <w:divsChild>
            <w:div w:id="1122115221">
              <w:marLeft w:val="0"/>
              <w:marRight w:val="0"/>
              <w:marTop w:val="0"/>
              <w:marBottom w:val="0"/>
              <w:divBdr>
                <w:top w:val="single" w:sz="2" w:space="0" w:color="E5E7EB"/>
                <w:left w:val="single" w:sz="2" w:space="0" w:color="E5E7EB"/>
                <w:bottom w:val="single" w:sz="2" w:space="0" w:color="E5E7EB"/>
                <w:right w:val="single" w:sz="2" w:space="0" w:color="E5E7EB"/>
              </w:divBdr>
              <w:divsChild>
                <w:div w:id="876161315">
                  <w:marLeft w:val="0"/>
                  <w:marRight w:val="0"/>
                  <w:marTop w:val="100"/>
                  <w:marBottom w:val="100"/>
                  <w:divBdr>
                    <w:top w:val="single" w:sz="2" w:space="31" w:color="E5E7EB"/>
                    <w:left w:val="single" w:sz="2" w:space="0" w:color="E5E7EB"/>
                    <w:bottom w:val="single" w:sz="2" w:space="31" w:color="E5E7EB"/>
                    <w:right w:val="single" w:sz="2" w:space="0" w:color="E5E7EB"/>
                  </w:divBdr>
                  <w:divsChild>
                    <w:div w:id="556867247">
                      <w:marLeft w:val="0"/>
                      <w:marRight w:val="0"/>
                      <w:marTop w:val="0"/>
                      <w:marBottom w:val="0"/>
                      <w:divBdr>
                        <w:top w:val="single" w:sz="2" w:space="0" w:color="E5E7EB"/>
                        <w:left w:val="single" w:sz="2" w:space="0" w:color="E5E7EB"/>
                        <w:bottom w:val="single" w:sz="2" w:space="0" w:color="E5E7EB"/>
                        <w:right w:val="single" w:sz="2" w:space="0" w:color="E5E7EB"/>
                      </w:divBdr>
                      <w:divsChild>
                        <w:div w:id="1124926879">
                          <w:marLeft w:val="0"/>
                          <w:marRight w:val="0"/>
                          <w:marTop w:val="0"/>
                          <w:marBottom w:val="100"/>
                          <w:divBdr>
                            <w:top w:val="single" w:sz="2" w:space="0" w:color="E5E7EB"/>
                            <w:left w:val="single" w:sz="2" w:space="0" w:color="E5E7EB"/>
                            <w:bottom w:val="single" w:sz="2" w:space="0" w:color="E5E7EB"/>
                            <w:right w:val="single" w:sz="2" w:space="0" w:color="E5E7EB"/>
                          </w:divBdr>
                          <w:divsChild>
                            <w:div w:id="1884167916">
                              <w:marLeft w:val="0"/>
                              <w:marRight w:val="0"/>
                              <w:marTop w:val="0"/>
                              <w:marBottom w:val="0"/>
                              <w:divBdr>
                                <w:top w:val="single" w:sz="2" w:space="0" w:color="E5E7EB"/>
                                <w:left w:val="single" w:sz="2" w:space="8" w:color="E5E7EB"/>
                                <w:bottom w:val="single" w:sz="2" w:space="0" w:color="E5E7EB"/>
                                <w:right w:val="single" w:sz="2" w:space="0" w:color="E5E7EB"/>
                              </w:divBdr>
                              <w:divsChild>
                                <w:div w:id="7228711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68528798">
      <w:bodyDiv w:val="1"/>
      <w:marLeft w:val="0"/>
      <w:marRight w:val="0"/>
      <w:marTop w:val="0"/>
      <w:marBottom w:val="0"/>
      <w:divBdr>
        <w:top w:val="none" w:sz="0" w:space="0" w:color="auto"/>
        <w:left w:val="none" w:sz="0" w:space="0" w:color="auto"/>
        <w:bottom w:val="none" w:sz="0" w:space="0" w:color="auto"/>
        <w:right w:val="none" w:sz="0" w:space="0" w:color="auto"/>
      </w:divBdr>
    </w:div>
    <w:div w:id="2069575020">
      <w:bodyDiv w:val="1"/>
      <w:marLeft w:val="0"/>
      <w:marRight w:val="0"/>
      <w:marTop w:val="0"/>
      <w:marBottom w:val="0"/>
      <w:divBdr>
        <w:top w:val="none" w:sz="0" w:space="0" w:color="auto"/>
        <w:left w:val="none" w:sz="0" w:space="0" w:color="auto"/>
        <w:bottom w:val="none" w:sz="0" w:space="0" w:color="auto"/>
        <w:right w:val="none" w:sz="0" w:space="0" w:color="auto"/>
      </w:divBdr>
    </w:div>
    <w:div w:id="2076971141">
      <w:bodyDiv w:val="1"/>
      <w:marLeft w:val="0"/>
      <w:marRight w:val="0"/>
      <w:marTop w:val="0"/>
      <w:marBottom w:val="0"/>
      <w:divBdr>
        <w:top w:val="none" w:sz="0" w:space="0" w:color="auto"/>
        <w:left w:val="none" w:sz="0" w:space="0" w:color="auto"/>
        <w:bottom w:val="none" w:sz="0" w:space="0" w:color="auto"/>
        <w:right w:val="none" w:sz="0" w:space="0" w:color="auto"/>
      </w:divBdr>
    </w:div>
    <w:div w:id="2076973992">
      <w:bodyDiv w:val="1"/>
      <w:marLeft w:val="0"/>
      <w:marRight w:val="0"/>
      <w:marTop w:val="0"/>
      <w:marBottom w:val="0"/>
      <w:divBdr>
        <w:top w:val="none" w:sz="0" w:space="0" w:color="auto"/>
        <w:left w:val="none" w:sz="0" w:space="0" w:color="auto"/>
        <w:bottom w:val="none" w:sz="0" w:space="0" w:color="auto"/>
        <w:right w:val="none" w:sz="0" w:space="0" w:color="auto"/>
      </w:divBdr>
    </w:div>
    <w:div w:id="2087532984">
      <w:bodyDiv w:val="1"/>
      <w:marLeft w:val="0"/>
      <w:marRight w:val="0"/>
      <w:marTop w:val="0"/>
      <w:marBottom w:val="0"/>
      <w:divBdr>
        <w:top w:val="none" w:sz="0" w:space="0" w:color="auto"/>
        <w:left w:val="none" w:sz="0" w:space="0" w:color="auto"/>
        <w:bottom w:val="none" w:sz="0" w:space="0" w:color="auto"/>
        <w:right w:val="none" w:sz="0" w:space="0" w:color="auto"/>
      </w:divBdr>
    </w:div>
    <w:div w:id="2098162890">
      <w:bodyDiv w:val="1"/>
      <w:marLeft w:val="0"/>
      <w:marRight w:val="0"/>
      <w:marTop w:val="0"/>
      <w:marBottom w:val="0"/>
      <w:divBdr>
        <w:top w:val="none" w:sz="0" w:space="0" w:color="auto"/>
        <w:left w:val="none" w:sz="0" w:space="0" w:color="auto"/>
        <w:bottom w:val="none" w:sz="0" w:space="0" w:color="auto"/>
        <w:right w:val="none" w:sz="0" w:space="0" w:color="auto"/>
      </w:divBdr>
    </w:div>
    <w:div w:id="2114473694">
      <w:bodyDiv w:val="1"/>
      <w:marLeft w:val="0"/>
      <w:marRight w:val="0"/>
      <w:marTop w:val="0"/>
      <w:marBottom w:val="0"/>
      <w:divBdr>
        <w:top w:val="none" w:sz="0" w:space="0" w:color="auto"/>
        <w:left w:val="none" w:sz="0" w:space="0" w:color="auto"/>
        <w:bottom w:val="none" w:sz="0" w:space="0" w:color="auto"/>
        <w:right w:val="none" w:sz="0" w:space="0" w:color="auto"/>
      </w:divBdr>
    </w:div>
    <w:div w:id="2122021225">
      <w:bodyDiv w:val="1"/>
      <w:marLeft w:val="0"/>
      <w:marRight w:val="0"/>
      <w:marTop w:val="0"/>
      <w:marBottom w:val="0"/>
      <w:divBdr>
        <w:top w:val="none" w:sz="0" w:space="0" w:color="auto"/>
        <w:left w:val="none" w:sz="0" w:space="0" w:color="auto"/>
        <w:bottom w:val="none" w:sz="0" w:space="0" w:color="auto"/>
        <w:right w:val="none" w:sz="0" w:space="0" w:color="auto"/>
      </w:divBdr>
    </w:div>
    <w:div w:id="214495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ts-ekologie.cz/sluzby/mesta-obce/prodej-kompostu" TargetMode="External"/><Relationship Id="rId18" Type="http://schemas.openxmlformats.org/officeDocument/2006/relationships/hyperlink" Target="mailto:mkninice@volny.cz" TargetMode="External"/><Relationship Id="rId26" Type="http://schemas.openxmlformats.org/officeDocument/2006/relationships/image" Target="media/image12.jpeg"/><Relationship Id="rId21" Type="http://schemas.openxmlformats.org/officeDocument/2006/relationships/image" Target="media/image8.pn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oravskekninice.cz/uredni-deska" TargetMode="External"/><Relationship Id="rId25" Type="http://schemas.openxmlformats.org/officeDocument/2006/relationships/hyperlink" Target="mailto:sokolmkninice@volny.cz" TargetMode="External"/><Relationship Id="rId33"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hyperlink" Target="https://vhodne&#8211;uverejneni.cz" TargetMode="External"/><Relationship Id="rId20" Type="http://schemas.openxmlformats.org/officeDocument/2006/relationships/hyperlink" Target="https://www.moravskekninice.cz/fotogalerie" TargetMode="Externa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8.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kninice@volny.cz" TargetMode="External"/><Relationship Id="rId23" Type="http://schemas.openxmlformats.org/officeDocument/2006/relationships/image" Target="media/image10.jp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g"/><Relationship Id="rId8" Type="http://schemas.openxmlformats.org/officeDocument/2006/relationships/footer" Target="foot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E057D-D0C6-424C-9FBE-883A42E3F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3454</Words>
  <Characters>20384</Characters>
  <Application>Microsoft Office Word</Application>
  <DocSecurity>0</DocSecurity>
  <Lines>169</Lines>
  <Paragraphs>47</Paragraphs>
  <ScaleCrop>false</ScaleCrop>
  <HeadingPairs>
    <vt:vector size="2" baseType="variant">
      <vt:variant>
        <vt:lpstr>Název</vt:lpstr>
      </vt:variant>
      <vt:variant>
        <vt:i4>1</vt:i4>
      </vt:variant>
    </vt:vector>
  </HeadingPairs>
  <TitlesOfParts>
    <vt:vector size="1" baseType="lpstr">
      <vt:lpstr>ZPRAVODAJ OBCE MORAVSKÉ KNÍNICE – ročník XXVIII – 05/2020</vt:lpstr>
    </vt:vector>
  </TitlesOfParts>
  <Company/>
  <LinksUpToDate>false</LinksUpToDate>
  <CharactersWithSpaces>23791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ZPRAVODAJ OBCE MORAVSKÉ KNÍNICE – ročník XXVIII – 05/2020</dc:title>
  <dc:subject/>
  <dc:creator>František Kšica</dc:creator>
  <cp:keywords/>
  <dc:description/>
  <cp:lastModifiedBy>Jiří Hanák</cp:lastModifiedBy>
  <cp:revision>2</cp:revision>
  <cp:lastPrinted>2024-04-25T06:31:00Z</cp:lastPrinted>
  <dcterms:created xsi:type="dcterms:W3CDTF">2024-04-25T06:44:00Z</dcterms:created>
  <dcterms:modified xsi:type="dcterms:W3CDTF">2024-04-25T06:44:00Z</dcterms:modified>
</cp:coreProperties>
</file>